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65A8" w14:textId="77777777" w:rsidR="00B41E4C" w:rsidRDefault="00B41E4C" w:rsidP="00B41E4C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</w:p>
    <w:p w14:paraId="3D009DD2" w14:textId="77777777" w:rsidR="00B41E4C" w:rsidRDefault="00B41E4C" w:rsidP="00B41E4C">
      <w:pPr>
        <w:pStyle w:val="Title"/>
        <w:rPr>
          <w:rFonts w:ascii="Arial" w:hAnsi="Arial" w:cs="Arial"/>
          <w:color w:val="000000"/>
          <w:sz w:val="24"/>
          <w:szCs w:val="24"/>
        </w:rPr>
      </w:pPr>
    </w:p>
    <w:p w14:paraId="58186A95" w14:textId="307E79D5" w:rsidR="00B031EA" w:rsidRPr="00D4134F" w:rsidRDefault="00103D26" w:rsidP="00B41E4C">
      <w:pPr>
        <w:pStyle w:val="Title"/>
        <w:rPr>
          <w:rFonts w:ascii="Arial" w:hAnsi="Arial" w:cs="Arial"/>
          <w:color w:val="000000"/>
          <w:sz w:val="24"/>
          <w:szCs w:val="24"/>
        </w:rPr>
      </w:pPr>
      <w:r w:rsidRPr="00D4134F">
        <w:rPr>
          <w:rFonts w:ascii="Arial" w:hAnsi="Arial" w:cs="Arial"/>
          <w:color w:val="000000"/>
          <w:sz w:val="24"/>
          <w:szCs w:val="24"/>
        </w:rPr>
        <w:t>M</w:t>
      </w:r>
      <w:r w:rsidR="00794BB2" w:rsidRPr="00D4134F">
        <w:rPr>
          <w:rFonts w:ascii="Arial" w:hAnsi="Arial" w:cs="Arial"/>
          <w:color w:val="000000"/>
          <w:sz w:val="24"/>
          <w:szCs w:val="24"/>
        </w:rPr>
        <w:t xml:space="preserve">CC </w:t>
      </w:r>
      <w:r w:rsidR="00B41E4C">
        <w:rPr>
          <w:rFonts w:ascii="Arial" w:hAnsi="Arial" w:cs="Arial"/>
          <w:color w:val="000000"/>
          <w:sz w:val="24"/>
          <w:szCs w:val="24"/>
        </w:rPr>
        <w:t xml:space="preserve">courses that transfer into </w:t>
      </w:r>
      <w:r w:rsidR="00237D06" w:rsidRPr="00D4134F">
        <w:rPr>
          <w:rFonts w:ascii="Arial" w:hAnsi="Arial" w:cs="Arial"/>
          <w:color w:val="000000"/>
          <w:sz w:val="24"/>
          <w:szCs w:val="24"/>
        </w:rPr>
        <w:t xml:space="preserve">Doane </w:t>
      </w:r>
      <w:r w:rsidR="00794BB2" w:rsidRPr="00D4134F">
        <w:rPr>
          <w:rFonts w:ascii="Arial" w:hAnsi="Arial" w:cs="Arial"/>
          <w:color w:val="000000"/>
          <w:sz w:val="24"/>
          <w:szCs w:val="24"/>
        </w:rPr>
        <w:t>University's</w:t>
      </w:r>
      <w:r w:rsidR="00B41E4C">
        <w:rPr>
          <w:rFonts w:ascii="Arial" w:hAnsi="Arial" w:cs="Arial"/>
          <w:color w:val="000000"/>
          <w:sz w:val="24"/>
          <w:szCs w:val="24"/>
        </w:rPr>
        <w:t xml:space="preserve"> General Education requirements 2</w:t>
      </w:r>
      <w:r w:rsidR="00297701" w:rsidRPr="00D4134F">
        <w:rPr>
          <w:rFonts w:ascii="Arial" w:hAnsi="Arial" w:cs="Arial"/>
          <w:color w:val="000000"/>
          <w:sz w:val="24"/>
          <w:szCs w:val="24"/>
        </w:rPr>
        <w:t>0</w:t>
      </w:r>
      <w:r w:rsidR="00794BB2" w:rsidRPr="00D4134F">
        <w:rPr>
          <w:rFonts w:ascii="Arial" w:hAnsi="Arial" w:cs="Arial"/>
          <w:color w:val="000000"/>
          <w:sz w:val="24"/>
          <w:szCs w:val="24"/>
        </w:rPr>
        <w:t>2</w:t>
      </w:r>
      <w:r w:rsidR="0051672A">
        <w:rPr>
          <w:rFonts w:ascii="Arial" w:hAnsi="Arial" w:cs="Arial"/>
          <w:color w:val="000000"/>
          <w:sz w:val="24"/>
          <w:szCs w:val="24"/>
        </w:rPr>
        <w:t>5</w:t>
      </w:r>
      <w:r w:rsidR="00794BB2" w:rsidRPr="00D4134F">
        <w:rPr>
          <w:rFonts w:ascii="Arial" w:hAnsi="Arial" w:cs="Arial"/>
          <w:color w:val="000000"/>
          <w:sz w:val="24"/>
          <w:szCs w:val="24"/>
        </w:rPr>
        <w:t>-2</w:t>
      </w:r>
      <w:r w:rsidR="0051672A">
        <w:rPr>
          <w:rFonts w:ascii="Arial" w:hAnsi="Arial" w:cs="Arial"/>
          <w:color w:val="000000"/>
          <w:sz w:val="24"/>
          <w:szCs w:val="24"/>
        </w:rPr>
        <w:t>6</w:t>
      </w:r>
    </w:p>
    <w:p w14:paraId="79AF70C2" w14:textId="710BEC75" w:rsidR="00B031EA" w:rsidRDefault="00AE63CB" w:rsidP="00C25D55">
      <w:pPr>
        <w:pStyle w:val="Title"/>
        <w:rPr>
          <w:rFonts w:ascii="Arial" w:hAnsi="Arial" w:cs="Arial"/>
          <w:b w:val="0"/>
          <w:i/>
          <w:color w:val="000000"/>
          <w:sz w:val="18"/>
          <w:szCs w:val="18"/>
        </w:rPr>
      </w:pPr>
      <w:r w:rsidRPr="00D4134F">
        <w:rPr>
          <w:rFonts w:ascii="Arial" w:hAnsi="Arial" w:cs="Arial"/>
          <w:b w:val="0"/>
          <w:color w:val="000000"/>
          <w:sz w:val="18"/>
          <w:szCs w:val="18"/>
        </w:rPr>
        <w:t>This guide will help you determine which cl</w:t>
      </w:r>
      <w:r w:rsidR="00103D26" w:rsidRPr="00D4134F">
        <w:rPr>
          <w:rFonts w:ascii="Arial" w:hAnsi="Arial" w:cs="Arial"/>
          <w:b w:val="0"/>
          <w:color w:val="000000"/>
          <w:sz w:val="18"/>
          <w:szCs w:val="18"/>
        </w:rPr>
        <w:t>asses can be transferred from M</w:t>
      </w:r>
      <w:r w:rsidRPr="00D4134F">
        <w:rPr>
          <w:rFonts w:ascii="Arial" w:hAnsi="Arial" w:cs="Arial"/>
          <w:b w:val="0"/>
          <w:color w:val="000000"/>
          <w:sz w:val="18"/>
          <w:szCs w:val="18"/>
        </w:rPr>
        <w:t>CC to meet Doane's Core Connections requirements. If you have any questions</w:t>
      </w:r>
      <w:r w:rsidR="00B41E4C">
        <w:rPr>
          <w:rFonts w:ascii="Arial" w:hAnsi="Arial" w:cs="Arial"/>
          <w:b w:val="0"/>
          <w:color w:val="000000"/>
          <w:sz w:val="18"/>
          <w:szCs w:val="18"/>
        </w:rPr>
        <w:t>,</w:t>
      </w:r>
      <w:r w:rsidRPr="00D4134F">
        <w:rPr>
          <w:rFonts w:ascii="Arial" w:hAnsi="Arial" w:cs="Arial"/>
          <w:b w:val="0"/>
          <w:color w:val="000000"/>
          <w:sz w:val="18"/>
          <w:szCs w:val="18"/>
        </w:rPr>
        <w:t xml:space="preserve"> please reach out to our Recruitment team for more information! </w:t>
      </w:r>
      <w:r w:rsidR="00B41E4C">
        <w:rPr>
          <w:rFonts w:ascii="Arial" w:hAnsi="Arial" w:cs="Arial"/>
          <w:b w:val="0"/>
          <w:color w:val="000000"/>
          <w:sz w:val="18"/>
          <w:szCs w:val="18"/>
        </w:rPr>
        <w:t xml:space="preserve"> </w:t>
      </w:r>
      <w:r w:rsidRPr="00D4134F">
        <w:rPr>
          <w:rFonts w:ascii="Arial" w:hAnsi="Arial" w:cs="Arial"/>
          <w:b w:val="0"/>
          <w:i/>
          <w:color w:val="000000"/>
          <w:sz w:val="18"/>
          <w:szCs w:val="18"/>
        </w:rPr>
        <w:t>enrollment@doane.edu or 402-467-9000</w:t>
      </w:r>
    </w:p>
    <w:p w14:paraId="1FEB123B" w14:textId="77777777" w:rsidR="00B41E4C" w:rsidRPr="00C25D55" w:rsidRDefault="00B41E4C" w:rsidP="00C25D55">
      <w:pPr>
        <w:pStyle w:val="Title"/>
        <w:rPr>
          <w:rFonts w:ascii="Arial" w:hAnsi="Arial" w:cs="Arial"/>
          <w:b w:val="0"/>
          <w:i/>
          <w:color w:val="000000"/>
          <w:sz w:val="18"/>
          <w:szCs w:val="18"/>
        </w:rPr>
      </w:pPr>
    </w:p>
    <w:p w14:paraId="5A85C53A" w14:textId="77777777" w:rsidR="00D4134F" w:rsidRPr="00D4134F" w:rsidRDefault="00AE63CB" w:rsidP="00B41E4C">
      <w:pPr>
        <w:rPr>
          <w:rFonts w:ascii="Calibri" w:hAnsi="Calibri"/>
          <w:b/>
          <w:sz w:val="23"/>
          <w:szCs w:val="23"/>
        </w:rPr>
      </w:pPr>
      <w:r w:rsidRPr="00D4134F">
        <w:rPr>
          <w:rFonts w:ascii="Calibri" w:hAnsi="Calibri"/>
          <w:b/>
          <w:sz w:val="23"/>
          <w:szCs w:val="23"/>
        </w:rPr>
        <w:t xml:space="preserve">Foundational Areas of </w:t>
      </w:r>
      <w:r w:rsidR="009A4F88" w:rsidRPr="00D4134F">
        <w:rPr>
          <w:rFonts w:ascii="Calibri" w:hAnsi="Calibri"/>
          <w:b/>
          <w:sz w:val="23"/>
          <w:szCs w:val="23"/>
        </w:rPr>
        <w:t>Knowledge</w:t>
      </w:r>
      <w:r w:rsidR="00237D06" w:rsidRPr="00D4134F">
        <w:rPr>
          <w:rFonts w:ascii="Calibri" w:hAnsi="Calibri"/>
          <w:b/>
          <w:sz w:val="23"/>
          <w:szCs w:val="23"/>
        </w:rPr>
        <w:t xml:space="preserve"> (FAK)</w:t>
      </w:r>
    </w:p>
    <w:p w14:paraId="58EC1A8F" w14:textId="77777777" w:rsidR="009451F9" w:rsidRPr="00454335" w:rsidRDefault="009451F9" w:rsidP="00237D06">
      <w:pPr>
        <w:jc w:val="center"/>
        <w:rPr>
          <w:rFonts w:ascii="Calibri" w:hAnsi="Calibri"/>
          <w:b/>
          <w:sz w:val="24"/>
          <w:szCs w:val="24"/>
        </w:rPr>
        <w:sectPr w:rsidR="009451F9" w:rsidRPr="00454335" w:rsidSect="00C25D55">
          <w:headerReference w:type="default" r:id="rId7"/>
          <w:footerReference w:type="default" r:id="rId8"/>
          <w:pgSz w:w="12240" w:h="15840"/>
          <w:pgMar w:top="720" w:right="432" w:bottom="432" w:left="432" w:header="576" w:footer="144" w:gutter="0"/>
          <w:cols w:space="720"/>
          <w:docGrid w:linePitch="360"/>
        </w:sectPr>
      </w:pPr>
    </w:p>
    <w:p w14:paraId="74C3CDA4" w14:textId="677A7BF5" w:rsidR="00F74683" w:rsidRPr="00D4134F" w:rsidRDefault="00561BB2" w:rsidP="00C25D55">
      <w:pPr>
        <w:pStyle w:val="Heading4"/>
        <w:rPr>
          <w:rFonts w:ascii="Calibri" w:hAnsi="Calibri"/>
          <w:sz w:val="17"/>
          <w:szCs w:val="17"/>
        </w:rPr>
      </w:pPr>
      <w:r w:rsidRPr="00D4134F">
        <w:rPr>
          <w:rFonts w:ascii="Calibri" w:hAnsi="Calibri"/>
          <w:sz w:val="18"/>
          <w:szCs w:val="18"/>
        </w:rPr>
        <w:t>1</w:t>
      </w:r>
      <w:r w:rsidR="004D6FEC" w:rsidRPr="00D4134F">
        <w:rPr>
          <w:rFonts w:ascii="Calibri" w:hAnsi="Calibri"/>
          <w:sz w:val="18"/>
          <w:szCs w:val="18"/>
        </w:rPr>
        <w:t xml:space="preserve">.  </w:t>
      </w:r>
      <w:r w:rsidR="00454335" w:rsidRPr="00D4134F">
        <w:rPr>
          <w:rFonts w:ascii="Calibri" w:hAnsi="Calibri"/>
          <w:sz w:val="17"/>
          <w:szCs w:val="17"/>
        </w:rPr>
        <w:t>C</w:t>
      </w:r>
      <w:r w:rsidR="00935411" w:rsidRPr="00D4134F">
        <w:rPr>
          <w:rFonts w:ascii="Calibri" w:hAnsi="Calibri"/>
          <w:sz w:val="17"/>
          <w:szCs w:val="17"/>
        </w:rPr>
        <w:t>OMMUNITY AND IDENTITY</w:t>
      </w:r>
      <w:r w:rsidR="00F74683" w:rsidRPr="00D4134F">
        <w:rPr>
          <w:rFonts w:ascii="Calibri" w:hAnsi="Calibri"/>
          <w:sz w:val="17"/>
          <w:szCs w:val="17"/>
        </w:rPr>
        <w:t xml:space="preserve"> </w:t>
      </w:r>
      <w:r w:rsidR="006A669F" w:rsidRPr="00D4134F">
        <w:rPr>
          <w:rFonts w:ascii="Calibri" w:hAnsi="Calibri"/>
          <w:b w:val="0"/>
          <w:bCs/>
          <w:sz w:val="17"/>
          <w:szCs w:val="17"/>
        </w:rPr>
        <w:t>(o</w:t>
      </w:r>
      <w:r w:rsidR="00F74683" w:rsidRPr="00D4134F">
        <w:rPr>
          <w:rFonts w:ascii="Calibri" w:hAnsi="Calibri"/>
          <w:b w:val="0"/>
          <w:bCs/>
          <w:sz w:val="17"/>
          <w:szCs w:val="17"/>
        </w:rPr>
        <w:t>ne class)</w:t>
      </w:r>
    </w:p>
    <w:tbl>
      <w:tblPr>
        <w:tblW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1260"/>
        <w:gridCol w:w="720"/>
      </w:tblGrid>
      <w:tr w:rsidR="00454335" w:rsidRPr="00D4134F" w14:paraId="0CE49D4A" w14:textId="77777777" w:rsidTr="0045433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09C9" w14:textId="77777777" w:rsidR="00454335" w:rsidRPr="00D4134F" w:rsidRDefault="0002763C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Macroeconomics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2B94" w14:textId="77777777" w:rsidR="00454335" w:rsidRPr="00D4134F" w:rsidRDefault="0002763C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ECON 1000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9227" w14:textId="77777777" w:rsidR="00454335" w:rsidRPr="00D4134F" w:rsidRDefault="0002763C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454335" w:rsidRPr="00D4134F" w14:paraId="425DAD0B" w14:textId="77777777" w:rsidTr="0045433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DF6C" w14:textId="77777777" w:rsidR="00454335" w:rsidRPr="00D4134F" w:rsidRDefault="0002763C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Survey of Economics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0D47" w14:textId="77777777" w:rsidR="00454335" w:rsidRPr="00D4134F" w:rsidRDefault="0002763C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ECON 1050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0482" w14:textId="77777777" w:rsidR="00454335" w:rsidRPr="00D4134F" w:rsidRDefault="0002763C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454335" w:rsidRPr="00D4134F" w14:paraId="1E70A8B9" w14:textId="77777777" w:rsidTr="0045433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5338" w14:textId="77777777" w:rsidR="00454335" w:rsidRPr="00D4134F" w:rsidRDefault="0002763C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U.S. History to 1877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451C" w14:textId="77777777" w:rsidR="00454335" w:rsidRPr="00D4134F" w:rsidRDefault="0002763C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HIST 1010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451A" w14:textId="77777777" w:rsidR="00454335" w:rsidRPr="00D4134F" w:rsidRDefault="0002763C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454335" w:rsidRPr="00D4134F" w14:paraId="381F8677" w14:textId="77777777" w:rsidTr="0045433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9679" w14:textId="77777777" w:rsidR="00454335" w:rsidRPr="00D4134F" w:rsidRDefault="0002763C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U.S. History from 1865 to Present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94EB" w14:textId="77777777" w:rsidR="00454335" w:rsidRPr="00D4134F" w:rsidRDefault="0002763C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HIST 1020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E9F7" w14:textId="77777777" w:rsidR="00454335" w:rsidRPr="00D4134F" w:rsidRDefault="0002763C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CB3B3E" w:rsidRPr="00D4134F" w14:paraId="43826515" w14:textId="77777777" w:rsidTr="0045433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65FD" w14:textId="77777777" w:rsidR="00CB3B3E" w:rsidRPr="00D4134F" w:rsidRDefault="009451F9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American National Government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5DD2" w14:textId="77777777" w:rsidR="00CB3B3E" w:rsidRPr="00D4134F" w:rsidRDefault="009451F9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POLS 2050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22FF" w14:textId="77777777" w:rsidR="00CB3B3E" w:rsidRPr="00D4134F" w:rsidRDefault="009451F9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454335" w:rsidRPr="00D4134F" w14:paraId="55AA9FAD" w14:textId="77777777" w:rsidTr="0045433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A54D" w14:textId="77777777" w:rsidR="00454335" w:rsidRPr="00D4134F" w:rsidRDefault="009451F9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Intro to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7088" w14:textId="77777777" w:rsidR="00454335" w:rsidRPr="00D4134F" w:rsidRDefault="009451F9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PSYC 1010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1176" w14:textId="77777777" w:rsidR="00454335" w:rsidRPr="00D4134F" w:rsidRDefault="009451F9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E3558C" w:rsidRPr="00D4134F" w14:paraId="2C3723FC" w14:textId="77777777" w:rsidTr="0045433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9873" w14:textId="77777777" w:rsidR="00E3558C" w:rsidRPr="00D4134F" w:rsidRDefault="009451F9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Human Growth &amp; Development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3D23" w14:textId="77777777" w:rsidR="00E3558C" w:rsidRPr="00D4134F" w:rsidRDefault="009451F9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PSYC 1120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1485" w14:textId="77777777" w:rsidR="00E3558C" w:rsidRPr="00D4134F" w:rsidRDefault="009451F9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8F4314" w:rsidRPr="00D4134F" w14:paraId="73F4DAB1" w14:textId="77777777" w:rsidTr="0045433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4314" w14:textId="77777777" w:rsidR="008F4314" w:rsidRPr="00D4134F" w:rsidRDefault="009451F9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Intro to Sociology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2984" w14:textId="77777777" w:rsidR="008F4314" w:rsidRPr="00D4134F" w:rsidRDefault="009451F9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SOCI 1010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58DD" w14:textId="77777777" w:rsidR="008F4314" w:rsidRPr="00D4134F" w:rsidRDefault="009451F9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103D26" w:rsidRPr="00D4134F" w14:paraId="04389D4B" w14:textId="77777777" w:rsidTr="0045433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B249" w14:textId="77777777" w:rsidR="00103D26" w:rsidRPr="00D4134F" w:rsidRDefault="009451F9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Communications in Small Groups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6945" w14:textId="77777777" w:rsidR="00103D26" w:rsidRPr="00D4134F" w:rsidRDefault="009451F9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SPCH 1220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523C" w14:textId="77777777" w:rsidR="00103D26" w:rsidRPr="00D4134F" w:rsidRDefault="009451F9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</w:tbl>
    <w:p w14:paraId="71D338DC" w14:textId="77777777" w:rsidR="007D4848" w:rsidRPr="007D4848" w:rsidRDefault="007D4848" w:rsidP="00C25D55">
      <w:pPr>
        <w:pStyle w:val="Heading4"/>
        <w:rPr>
          <w:rFonts w:ascii="Calibri" w:hAnsi="Calibri"/>
          <w:sz w:val="8"/>
          <w:szCs w:val="8"/>
        </w:rPr>
      </w:pPr>
    </w:p>
    <w:p w14:paraId="0AF70364" w14:textId="47F08961" w:rsidR="00454335" w:rsidRPr="00D4134F" w:rsidRDefault="00561BB2" w:rsidP="00C25D55">
      <w:pPr>
        <w:pStyle w:val="Heading4"/>
        <w:rPr>
          <w:rFonts w:ascii="Calibri" w:hAnsi="Calibri"/>
          <w:b w:val="0"/>
          <w:bCs/>
          <w:sz w:val="17"/>
          <w:szCs w:val="17"/>
        </w:rPr>
      </w:pPr>
      <w:r w:rsidRPr="00D4134F">
        <w:rPr>
          <w:rFonts w:ascii="Calibri" w:hAnsi="Calibri"/>
          <w:sz w:val="17"/>
          <w:szCs w:val="17"/>
        </w:rPr>
        <w:t>2</w:t>
      </w:r>
      <w:r w:rsidR="00454335" w:rsidRPr="00D4134F">
        <w:rPr>
          <w:rFonts w:ascii="Calibri" w:hAnsi="Calibri"/>
          <w:sz w:val="17"/>
          <w:szCs w:val="17"/>
        </w:rPr>
        <w:t>.  M</w:t>
      </w:r>
      <w:r w:rsidR="00935411" w:rsidRPr="00D4134F">
        <w:rPr>
          <w:rFonts w:ascii="Calibri" w:hAnsi="Calibri"/>
          <w:sz w:val="17"/>
          <w:szCs w:val="17"/>
        </w:rPr>
        <w:t>ATHEMATICAL REASONING</w:t>
      </w:r>
      <w:r w:rsidR="00F74683" w:rsidRPr="00D4134F">
        <w:rPr>
          <w:rFonts w:ascii="Calibri" w:hAnsi="Calibri"/>
          <w:sz w:val="17"/>
          <w:szCs w:val="17"/>
        </w:rPr>
        <w:t xml:space="preserve"> </w:t>
      </w:r>
      <w:r w:rsidR="00F74683" w:rsidRPr="00D4134F">
        <w:rPr>
          <w:rFonts w:ascii="Calibri" w:hAnsi="Calibri"/>
          <w:b w:val="0"/>
          <w:bCs/>
          <w:sz w:val="17"/>
          <w:szCs w:val="17"/>
        </w:rPr>
        <w:t>(</w:t>
      </w:r>
      <w:r w:rsidR="006A669F" w:rsidRPr="00D4134F">
        <w:rPr>
          <w:rFonts w:ascii="Calibri" w:hAnsi="Calibri"/>
          <w:b w:val="0"/>
          <w:bCs/>
          <w:sz w:val="17"/>
          <w:szCs w:val="17"/>
        </w:rPr>
        <w:t>o</w:t>
      </w:r>
      <w:r w:rsidR="00F74683" w:rsidRPr="00D4134F">
        <w:rPr>
          <w:rFonts w:ascii="Calibri" w:hAnsi="Calibri"/>
          <w:b w:val="0"/>
          <w:bCs/>
          <w:sz w:val="17"/>
          <w:szCs w:val="17"/>
        </w:rPr>
        <w:t>ne class)</w:t>
      </w:r>
    </w:p>
    <w:tbl>
      <w:tblPr>
        <w:tblW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1260"/>
        <w:gridCol w:w="720"/>
      </w:tblGrid>
      <w:tr w:rsidR="00CE3D4C" w:rsidRPr="00D4134F" w14:paraId="351C2456" w14:textId="77777777" w:rsidTr="00454335">
        <w:tc>
          <w:tcPr>
            <w:tcW w:w="3348" w:type="dxa"/>
          </w:tcPr>
          <w:p w14:paraId="4149CF32" w14:textId="77777777" w:rsidR="00CE3D4C" w:rsidRPr="00D4134F" w:rsidRDefault="009451F9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Business Mathematics</w:t>
            </w:r>
          </w:p>
        </w:tc>
        <w:tc>
          <w:tcPr>
            <w:tcW w:w="1260" w:type="dxa"/>
          </w:tcPr>
          <w:p w14:paraId="479E9006" w14:textId="77777777" w:rsidR="00CE3D4C" w:rsidRPr="00D4134F" w:rsidRDefault="009451F9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MATH 1220</w:t>
            </w:r>
          </w:p>
        </w:tc>
        <w:tc>
          <w:tcPr>
            <w:tcW w:w="720" w:type="dxa"/>
          </w:tcPr>
          <w:p w14:paraId="29080E5F" w14:textId="77777777" w:rsidR="00600C6C" w:rsidRPr="00D4134F" w:rsidRDefault="009451F9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267C38" w:rsidRPr="00D4134F" w14:paraId="3532B5B1" w14:textId="77777777" w:rsidTr="00454335">
        <w:tc>
          <w:tcPr>
            <w:tcW w:w="3348" w:type="dxa"/>
          </w:tcPr>
          <w:p w14:paraId="13AAB835" w14:textId="77777777" w:rsidR="00267C38" w:rsidRPr="00D4134F" w:rsidRDefault="009451F9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Geometry</w:t>
            </w:r>
          </w:p>
        </w:tc>
        <w:tc>
          <w:tcPr>
            <w:tcW w:w="1260" w:type="dxa"/>
          </w:tcPr>
          <w:p w14:paraId="17698F3D" w14:textId="77777777" w:rsidR="00267C38" w:rsidRPr="00D4134F" w:rsidRDefault="009451F9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MATH 1260</w:t>
            </w:r>
          </w:p>
        </w:tc>
        <w:tc>
          <w:tcPr>
            <w:tcW w:w="720" w:type="dxa"/>
          </w:tcPr>
          <w:p w14:paraId="47A8E3A9" w14:textId="77777777" w:rsidR="00267C38" w:rsidRPr="00D4134F" w:rsidRDefault="009451F9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267C38" w:rsidRPr="00D4134F" w14:paraId="3CAA4C66" w14:textId="77777777" w:rsidTr="00454335">
        <w:tc>
          <w:tcPr>
            <w:tcW w:w="3348" w:type="dxa"/>
          </w:tcPr>
          <w:p w14:paraId="75712555" w14:textId="77777777" w:rsidR="00267C38" w:rsidRPr="00D4134F" w:rsidRDefault="009451F9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Quantitative Literacy</w:t>
            </w:r>
          </w:p>
        </w:tc>
        <w:tc>
          <w:tcPr>
            <w:tcW w:w="1260" w:type="dxa"/>
          </w:tcPr>
          <w:p w14:paraId="10B22C83" w14:textId="77777777" w:rsidR="00267C38" w:rsidRPr="00D4134F" w:rsidRDefault="009451F9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MATH 1305</w:t>
            </w:r>
          </w:p>
        </w:tc>
        <w:tc>
          <w:tcPr>
            <w:tcW w:w="720" w:type="dxa"/>
          </w:tcPr>
          <w:p w14:paraId="1E62502B" w14:textId="77777777" w:rsidR="00267C38" w:rsidRPr="00D4134F" w:rsidRDefault="009451F9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267C38" w:rsidRPr="00D4134F" w14:paraId="37AC5ADE" w14:textId="77777777" w:rsidTr="00454335">
        <w:tc>
          <w:tcPr>
            <w:tcW w:w="3348" w:type="dxa"/>
          </w:tcPr>
          <w:p w14:paraId="6C41C988" w14:textId="77777777" w:rsidR="00267C38" w:rsidRPr="00D4134F" w:rsidRDefault="009451F9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Intermediate Algebra</w:t>
            </w:r>
          </w:p>
        </w:tc>
        <w:tc>
          <w:tcPr>
            <w:tcW w:w="1260" w:type="dxa"/>
          </w:tcPr>
          <w:p w14:paraId="32DD5680" w14:textId="77777777" w:rsidR="00267C38" w:rsidRPr="00D4134F" w:rsidRDefault="009451F9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MATH 1312</w:t>
            </w:r>
          </w:p>
        </w:tc>
        <w:tc>
          <w:tcPr>
            <w:tcW w:w="720" w:type="dxa"/>
          </w:tcPr>
          <w:p w14:paraId="704C3C25" w14:textId="77777777" w:rsidR="00267C38" w:rsidRPr="00D4134F" w:rsidRDefault="009451F9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454335" w:rsidRPr="00D4134F" w14:paraId="066535EC" w14:textId="77777777" w:rsidTr="00454335">
        <w:tc>
          <w:tcPr>
            <w:tcW w:w="3348" w:type="dxa"/>
          </w:tcPr>
          <w:p w14:paraId="25DE106C" w14:textId="50FAB21D" w:rsidR="00454335" w:rsidRPr="00D4134F" w:rsidRDefault="0051672A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>
              <w:rPr>
                <w:rFonts w:ascii="Calibri" w:hAnsi="Calibri"/>
                <w:b w:val="0"/>
                <w:sz w:val="17"/>
                <w:szCs w:val="17"/>
              </w:rPr>
              <w:t>College</w:t>
            </w:r>
            <w:r w:rsidR="009451F9" w:rsidRPr="00D4134F">
              <w:rPr>
                <w:rFonts w:ascii="Calibri" w:hAnsi="Calibri"/>
                <w:b w:val="0"/>
                <w:sz w:val="17"/>
                <w:szCs w:val="17"/>
              </w:rPr>
              <w:t xml:space="preserve"> Algebra</w:t>
            </w:r>
          </w:p>
        </w:tc>
        <w:tc>
          <w:tcPr>
            <w:tcW w:w="1260" w:type="dxa"/>
          </w:tcPr>
          <w:p w14:paraId="5328BD93" w14:textId="77777777" w:rsidR="00454335" w:rsidRPr="00D4134F" w:rsidRDefault="009451F9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MATH 1425</w:t>
            </w:r>
          </w:p>
        </w:tc>
        <w:tc>
          <w:tcPr>
            <w:tcW w:w="720" w:type="dxa"/>
          </w:tcPr>
          <w:p w14:paraId="5CFD8F09" w14:textId="77777777" w:rsidR="00454335" w:rsidRPr="00D4134F" w:rsidRDefault="009451F9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5</w:t>
            </w:r>
          </w:p>
        </w:tc>
      </w:tr>
      <w:tr w:rsidR="00454335" w:rsidRPr="00D4134F" w14:paraId="734F326A" w14:textId="77777777" w:rsidTr="00454335">
        <w:tc>
          <w:tcPr>
            <w:tcW w:w="3348" w:type="dxa"/>
          </w:tcPr>
          <w:p w14:paraId="73D2568E" w14:textId="77777777" w:rsidR="00454335" w:rsidRPr="00D4134F" w:rsidRDefault="009451F9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Trigonometry</w:t>
            </w:r>
          </w:p>
        </w:tc>
        <w:tc>
          <w:tcPr>
            <w:tcW w:w="1260" w:type="dxa"/>
          </w:tcPr>
          <w:p w14:paraId="674F6BC9" w14:textId="77777777" w:rsidR="00454335" w:rsidRPr="00D4134F" w:rsidRDefault="009451F9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MATH 1430</w:t>
            </w:r>
          </w:p>
        </w:tc>
        <w:tc>
          <w:tcPr>
            <w:tcW w:w="720" w:type="dxa"/>
          </w:tcPr>
          <w:p w14:paraId="6CE6F4EE" w14:textId="77777777" w:rsidR="00454335" w:rsidRPr="00D4134F" w:rsidRDefault="009451F9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454335" w:rsidRPr="00D4134F" w14:paraId="78FBCDAB" w14:textId="77777777" w:rsidTr="00454335">
        <w:tc>
          <w:tcPr>
            <w:tcW w:w="3348" w:type="dxa"/>
          </w:tcPr>
          <w:p w14:paraId="404DF256" w14:textId="77777777" w:rsidR="00454335" w:rsidRPr="00D4134F" w:rsidRDefault="009451F9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Analytic Geometry &amp; Calculus I</w:t>
            </w:r>
          </w:p>
        </w:tc>
        <w:tc>
          <w:tcPr>
            <w:tcW w:w="1260" w:type="dxa"/>
          </w:tcPr>
          <w:p w14:paraId="0956A164" w14:textId="77777777" w:rsidR="00454335" w:rsidRPr="00D4134F" w:rsidRDefault="009451F9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MATH 2410</w:t>
            </w:r>
          </w:p>
        </w:tc>
        <w:tc>
          <w:tcPr>
            <w:tcW w:w="720" w:type="dxa"/>
          </w:tcPr>
          <w:p w14:paraId="5B7A2C21" w14:textId="77777777" w:rsidR="00454335" w:rsidRPr="00D4134F" w:rsidRDefault="009451F9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7.5</w:t>
            </w:r>
          </w:p>
        </w:tc>
      </w:tr>
      <w:tr w:rsidR="004764F7" w:rsidRPr="00D4134F" w14:paraId="7CCD3D6D" w14:textId="77777777" w:rsidTr="00454335">
        <w:tc>
          <w:tcPr>
            <w:tcW w:w="3348" w:type="dxa"/>
          </w:tcPr>
          <w:p w14:paraId="6F0E1799" w14:textId="77777777" w:rsidR="004764F7" w:rsidRPr="00D4134F" w:rsidRDefault="009451F9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Critical Reasoning</w:t>
            </w:r>
          </w:p>
        </w:tc>
        <w:tc>
          <w:tcPr>
            <w:tcW w:w="1260" w:type="dxa"/>
          </w:tcPr>
          <w:p w14:paraId="0AAC39CD" w14:textId="77777777" w:rsidR="004764F7" w:rsidRPr="00D4134F" w:rsidRDefault="009451F9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PHIL 1100</w:t>
            </w:r>
          </w:p>
        </w:tc>
        <w:tc>
          <w:tcPr>
            <w:tcW w:w="720" w:type="dxa"/>
          </w:tcPr>
          <w:p w14:paraId="0C3232A3" w14:textId="77777777" w:rsidR="004764F7" w:rsidRPr="00D4134F" w:rsidRDefault="009451F9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</w:tbl>
    <w:p w14:paraId="562477A2" w14:textId="77777777" w:rsidR="007D4848" w:rsidRPr="007D4848" w:rsidRDefault="007D4848" w:rsidP="00C25D55">
      <w:pPr>
        <w:pStyle w:val="Heading4"/>
        <w:rPr>
          <w:rFonts w:ascii="Calibri" w:hAnsi="Calibri"/>
          <w:sz w:val="8"/>
          <w:szCs w:val="8"/>
        </w:rPr>
      </w:pPr>
    </w:p>
    <w:p w14:paraId="68BA70DC" w14:textId="5BD00389" w:rsidR="004D6FEC" w:rsidRPr="00D4134F" w:rsidRDefault="00561BB2" w:rsidP="00C25D55">
      <w:pPr>
        <w:pStyle w:val="Heading4"/>
        <w:rPr>
          <w:rFonts w:ascii="Calibri" w:hAnsi="Calibri"/>
          <w:b w:val="0"/>
          <w:bCs/>
          <w:sz w:val="17"/>
          <w:szCs w:val="17"/>
        </w:rPr>
      </w:pPr>
      <w:r w:rsidRPr="00D4134F">
        <w:rPr>
          <w:rFonts w:ascii="Calibri" w:hAnsi="Calibri"/>
          <w:sz w:val="17"/>
          <w:szCs w:val="17"/>
        </w:rPr>
        <w:t>3</w:t>
      </w:r>
      <w:r w:rsidR="004D6FEC" w:rsidRPr="00D4134F">
        <w:rPr>
          <w:rFonts w:ascii="Calibri" w:hAnsi="Calibri"/>
          <w:sz w:val="17"/>
          <w:szCs w:val="17"/>
        </w:rPr>
        <w:t xml:space="preserve">.  </w:t>
      </w:r>
      <w:r w:rsidR="00935411" w:rsidRPr="00D4134F">
        <w:rPr>
          <w:rFonts w:ascii="Calibri" w:hAnsi="Calibri"/>
          <w:sz w:val="17"/>
          <w:szCs w:val="17"/>
        </w:rPr>
        <w:t>RHETORICAL COMMUNICATION</w:t>
      </w:r>
      <w:r w:rsidR="00F74683" w:rsidRPr="00D4134F">
        <w:rPr>
          <w:rFonts w:ascii="Calibri" w:hAnsi="Calibri"/>
          <w:sz w:val="17"/>
          <w:szCs w:val="17"/>
        </w:rPr>
        <w:t xml:space="preserve"> </w:t>
      </w:r>
      <w:r w:rsidR="00F74683" w:rsidRPr="00D4134F">
        <w:rPr>
          <w:rFonts w:ascii="Calibri" w:hAnsi="Calibri"/>
          <w:b w:val="0"/>
          <w:bCs/>
          <w:sz w:val="17"/>
          <w:szCs w:val="17"/>
        </w:rPr>
        <w:t>(</w:t>
      </w:r>
      <w:r w:rsidR="006A669F" w:rsidRPr="00D4134F">
        <w:rPr>
          <w:rFonts w:ascii="Calibri" w:hAnsi="Calibri"/>
          <w:b w:val="0"/>
          <w:bCs/>
          <w:sz w:val="17"/>
          <w:szCs w:val="17"/>
        </w:rPr>
        <w:t>o</w:t>
      </w:r>
      <w:r w:rsidR="00F74683" w:rsidRPr="00D4134F">
        <w:rPr>
          <w:rFonts w:ascii="Calibri" w:hAnsi="Calibri"/>
          <w:b w:val="0"/>
          <w:bCs/>
          <w:sz w:val="17"/>
          <w:szCs w:val="17"/>
        </w:rPr>
        <w:t>ne class)</w:t>
      </w:r>
    </w:p>
    <w:tbl>
      <w:tblPr>
        <w:tblW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1260"/>
        <w:gridCol w:w="720"/>
      </w:tblGrid>
      <w:tr w:rsidR="004764F7" w:rsidRPr="00D4134F" w14:paraId="542A24A1" w14:textId="77777777" w:rsidTr="0045433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A846" w14:textId="77777777" w:rsidR="004764F7" w:rsidRPr="00D4134F" w:rsidRDefault="009451F9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English Composition 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650A" w14:textId="77777777" w:rsidR="004764F7" w:rsidRPr="00D4134F" w:rsidRDefault="009451F9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ENGL 1010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01C8" w14:textId="77777777" w:rsidR="004764F7" w:rsidRPr="00D4134F" w:rsidRDefault="009451F9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454335" w:rsidRPr="00D4134F" w14:paraId="262731E1" w14:textId="77777777" w:rsidTr="0045433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1F8F" w14:textId="77777777" w:rsidR="00454335" w:rsidRPr="00D4134F" w:rsidRDefault="009451F9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English Composition 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A072" w14:textId="77777777" w:rsidR="00454335" w:rsidRPr="00D4134F" w:rsidRDefault="009451F9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ENGL 1020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F3AE" w14:textId="77777777" w:rsidR="00454335" w:rsidRPr="00D4134F" w:rsidRDefault="009451F9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4764F7" w:rsidRPr="00D4134F" w14:paraId="0C2EA29D" w14:textId="77777777" w:rsidTr="0045433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4C25" w14:textId="77777777" w:rsidR="004764F7" w:rsidRPr="00D4134F" w:rsidRDefault="009451F9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Conversation Skills 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0540" w14:textId="77777777" w:rsidR="004764F7" w:rsidRPr="00D4134F" w:rsidRDefault="009451F9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SPAN 2210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51F9" w14:textId="77777777" w:rsidR="004764F7" w:rsidRPr="00D4134F" w:rsidRDefault="009451F9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454335" w:rsidRPr="00D4134F" w14:paraId="699C7076" w14:textId="77777777" w:rsidTr="0045433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1CC0" w14:textId="77777777" w:rsidR="00454335" w:rsidRPr="00D4134F" w:rsidRDefault="009451F9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Public Speaking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E909" w14:textId="77777777" w:rsidR="00454335" w:rsidRPr="00D4134F" w:rsidRDefault="009451F9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SPCH 1110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DEB4" w14:textId="77777777" w:rsidR="00454335" w:rsidRPr="00D4134F" w:rsidRDefault="009451F9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43486B" w:rsidRPr="00D4134F" w14:paraId="133796C5" w14:textId="77777777" w:rsidTr="008F4314">
        <w:tc>
          <w:tcPr>
            <w:tcW w:w="3348" w:type="dxa"/>
          </w:tcPr>
          <w:p w14:paraId="31934D3D" w14:textId="77777777" w:rsidR="0043486B" w:rsidRPr="00D4134F" w:rsidRDefault="009451F9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Interpersonal Communications</w:t>
            </w:r>
          </w:p>
        </w:tc>
        <w:tc>
          <w:tcPr>
            <w:tcW w:w="1260" w:type="dxa"/>
          </w:tcPr>
          <w:p w14:paraId="7B06E5FD" w14:textId="77777777" w:rsidR="0043486B" w:rsidRPr="00D4134F" w:rsidRDefault="009451F9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SPCH 1300</w:t>
            </w:r>
          </w:p>
        </w:tc>
        <w:tc>
          <w:tcPr>
            <w:tcW w:w="720" w:type="dxa"/>
          </w:tcPr>
          <w:p w14:paraId="52B20A07" w14:textId="77777777" w:rsidR="0043486B" w:rsidRPr="00D4134F" w:rsidRDefault="009451F9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</w:tbl>
    <w:p w14:paraId="560AD6FE" w14:textId="77777777" w:rsidR="007D4848" w:rsidRPr="007D4848" w:rsidRDefault="007D4848" w:rsidP="00C25D55">
      <w:pPr>
        <w:pStyle w:val="Heading4"/>
        <w:rPr>
          <w:rFonts w:ascii="Calibri" w:hAnsi="Calibri"/>
          <w:sz w:val="8"/>
          <w:szCs w:val="8"/>
        </w:rPr>
      </w:pPr>
    </w:p>
    <w:p w14:paraId="569FD071" w14:textId="500E777D" w:rsidR="00454335" w:rsidRPr="00D4134F" w:rsidRDefault="00561BB2" w:rsidP="00C25D55">
      <w:pPr>
        <w:pStyle w:val="Heading4"/>
        <w:rPr>
          <w:rFonts w:ascii="Calibri" w:hAnsi="Calibri"/>
          <w:b w:val="0"/>
          <w:bCs/>
          <w:sz w:val="17"/>
          <w:szCs w:val="17"/>
        </w:rPr>
      </w:pPr>
      <w:r w:rsidRPr="00D4134F">
        <w:rPr>
          <w:rFonts w:ascii="Calibri" w:hAnsi="Calibri"/>
          <w:sz w:val="17"/>
          <w:szCs w:val="17"/>
        </w:rPr>
        <w:t>4</w:t>
      </w:r>
      <w:r w:rsidR="00454335" w:rsidRPr="00D4134F">
        <w:rPr>
          <w:rFonts w:ascii="Calibri" w:hAnsi="Calibri"/>
          <w:sz w:val="17"/>
          <w:szCs w:val="17"/>
        </w:rPr>
        <w:t>.  G</w:t>
      </w:r>
      <w:r w:rsidR="00F74683" w:rsidRPr="00D4134F">
        <w:rPr>
          <w:rFonts w:ascii="Calibri" w:hAnsi="Calibri"/>
          <w:sz w:val="17"/>
          <w:szCs w:val="17"/>
        </w:rPr>
        <w:t>LOBAL &amp;</w:t>
      </w:r>
      <w:r w:rsidR="00935411" w:rsidRPr="00D4134F">
        <w:rPr>
          <w:rFonts w:ascii="Calibri" w:hAnsi="Calibri"/>
          <w:sz w:val="17"/>
          <w:szCs w:val="17"/>
        </w:rPr>
        <w:t xml:space="preserve"> CULTURAL CONTEXTS</w:t>
      </w:r>
      <w:r w:rsidR="00F74683" w:rsidRPr="00D4134F">
        <w:rPr>
          <w:rFonts w:ascii="Calibri" w:hAnsi="Calibri"/>
          <w:sz w:val="17"/>
          <w:szCs w:val="17"/>
        </w:rPr>
        <w:t xml:space="preserve"> </w:t>
      </w:r>
      <w:r w:rsidR="00F74683" w:rsidRPr="00D4134F">
        <w:rPr>
          <w:rFonts w:ascii="Calibri" w:hAnsi="Calibri"/>
          <w:b w:val="0"/>
          <w:sz w:val="17"/>
          <w:szCs w:val="17"/>
        </w:rPr>
        <w:t>(</w:t>
      </w:r>
      <w:r w:rsidR="006A669F" w:rsidRPr="00D4134F">
        <w:rPr>
          <w:rFonts w:ascii="Calibri" w:hAnsi="Calibri"/>
          <w:b w:val="0"/>
          <w:sz w:val="17"/>
          <w:szCs w:val="17"/>
        </w:rPr>
        <w:t>o</w:t>
      </w:r>
      <w:r w:rsidR="00F74683" w:rsidRPr="00D4134F">
        <w:rPr>
          <w:rFonts w:ascii="Calibri" w:hAnsi="Calibri"/>
          <w:b w:val="0"/>
          <w:sz w:val="17"/>
          <w:szCs w:val="17"/>
        </w:rPr>
        <w:t>ne class)</w:t>
      </w:r>
    </w:p>
    <w:tbl>
      <w:tblPr>
        <w:tblW w:w="53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1350"/>
        <w:gridCol w:w="720"/>
      </w:tblGrid>
      <w:tr w:rsidR="00CE7BB6" w:rsidRPr="00D4134F" w14:paraId="65C577CE" w14:textId="77777777" w:rsidTr="00CF67FF">
        <w:tc>
          <w:tcPr>
            <w:tcW w:w="3240" w:type="dxa"/>
          </w:tcPr>
          <w:p w14:paraId="6D891778" w14:textId="77777777" w:rsidR="00CE7BB6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Art History – Prehistory to 1400</w:t>
            </w:r>
          </w:p>
        </w:tc>
        <w:tc>
          <w:tcPr>
            <w:tcW w:w="1350" w:type="dxa"/>
          </w:tcPr>
          <w:p w14:paraId="3F564CAE" w14:textId="77777777" w:rsidR="00CE7BB6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ARTS 1110</w:t>
            </w:r>
          </w:p>
        </w:tc>
        <w:tc>
          <w:tcPr>
            <w:tcW w:w="720" w:type="dxa"/>
          </w:tcPr>
          <w:p w14:paraId="6CC8933D" w14:textId="77777777" w:rsidR="00CE7BB6" w:rsidRPr="00D4134F" w:rsidRDefault="006C7C30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CE7BB6" w:rsidRPr="00D4134F" w14:paraId="486A8DCC" w14:textId="77777777" w:rsidTr="00CF67FF">
        <w:tc>
          <w:tcPr>
            <w:tcW w:w="3240" w:type="dxa"/>
          </w:tcPr>
          <w:p w14:paraId="6392025C" w14:textId="77777777" w:rsidR="00CE7BB6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Native American Art</w:t>
            </w:r>
          </w:p>
        </w:tc>
        <w:tc>
          <w:tcPr>
            <w:tcW w:w="1350" w:type="dxa"/>
          </w:tcPr>
          <w:p w14:paraId="73716C2B" w14:textId="77777777" w:rsidR="00CE7BB6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ARTS 2230</w:t>
            </w:r>
          </w:p>
        </w:tc>
        <w:tc>
          <w:tcPr>
            <w:tcW w:w="720" w:type="dxa"/>
          </w:tcPr>
          <w:p w14:paraId="614FAB46" w14:textId="77777777" w:rsidR="00CE7BB6" w:rsidRPr="00D4134F" w:rsidRDefault="006C7C30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CF67FF" w:rsidRPr="00D4134F" w14:paraId="193CC9E6" w14:textId="77777777" w:rsidTr="00CF67FF">
        <w:tc>
          <w:tcPr>
            <w:tcW w:w="3240" w:type="dxa"/>
          </w:tcPr>
          <w:p w14:paraId="3ACE9E21" w14:textId="77777777" w:rsidR="00CF67FF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Intro to Business</w:t>
            </w:r>
          </w:p>
        </w:tc>
        <w:tc>
          <w:tcPr>
            <w:tcW w:w="1350" w:type="dxa"/>
          </w:tcPr>
          <w:p w14:paraId="23953BB8" w14:textId="77777777" w:rsidR="00CF67FF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BSAD 1000</w:t>
            </w:r>
          </w:p>
        </w:tc>
        <w:tc>
          <w:tcPr>
            <w:tcW w:w="720" w:type="dxa"/>
          </w:tcPr>
          <w:p w14:paraId="2F20D29E" w14:textId="77777777" w:rsidR="00CF67FF" w:rsidRPr="00D4134F" w:rsidRDefault="006C7C30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7F5D95" w:rsidRPr="00D4134F" w14:paraId="27B83A57" w14:textId="77777777" w:rsidTr="00E01E00">
        <w:trPr>
          <w:trHeight w:val="107"/>
        </w:trPr>
        <w:tc>
          <w:tcPr>
            <w:tcW w:w="3240" w:type="dxa"/>
          </w:tcPr>
          <w:p w14:paraId="4C1A2F81" w14:textId="77777777" w:rsidR="007F5D95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Interntnl Marketing Management</w:t>
            </w:r>
          </w:p>
        </w:tc>
        <w:tc>
          <w:tcPr>
            <w:tcW w:w="1350" w:type="dxa"/>
          </w:tcPr>
          <w:p w14:paraId="239D557C" w14:textId="77777777" w:rsidR="007F5D95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BSAD 2720</w:t>
            </w:r>
          </w:p>
        </w:tc>
        <w:tc>
          <w:tcPr>
            <w:tcW w:w="720" w:type="dxa"/>
          </w:tcPr>
          <w:p w14:paraId="65E545EB" w14:textId="77777777" w:rsidR="003A3EB9" w:rsidRPr="00D4134F" w:rsidRDefault="006C7C30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454335" w:rsidRPr="00D4134F" w14:paraId="6B7ADB99" w14:textId="77777777" w:rsidTr="00CF67FF">
        <w:tc>
          <w:tcPr>
            <w:tcW w:w="3240" w:type="dxa"/>
          </w:tcPr>
          <w:p w14:paraId="61A2D9A5" w14:textId="77777777" w:rsidR="00454335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Beginning Chinese I</w:t>
            </w:r>
          </w:p>
        </w:tc>
        <w:tc>
          <w:tcPr>
            <w:tcW w:w="1350" w:type="dxa"/>
          </w:tcPr>
          <w:p w14:paraId="3F847811" w14:textId="77777777" w:rsidR="00454335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CHIN 1110</w:t>
            </w:r>
          </w:p>
        </w:tc>
        <w:tc>
          <w:tcPr>
            <w:tcW w:w="720" w:type="dxa"/>
          </w:tcPr>
          <w:p w14:paraId="57FEF7F2" w14:textId="77777777" w:rsidR="00454335" w:rsidRPr="00D4134F" w:rsidRDefault="006C7C30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7.5</w:t>
            </w:r>
          </w:p>
        </w:tc>
      </w:tr>
      <w:tr w:rsidR="00454335" w:rsidRPr="00D4134F" w14:paraId="05130A20" w14:textId="77777777" w:rsidTr="00CF67FF">
        <w:tc>
          <w:tcPr>
            <w:tcW w:w="3240" w:type="dxa"/>
          </w:tcPr>
          <w:p w14:paraId="28A04A20" w14:textId="77777777" w:rsidR="00454335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Intro to Latin American Literature</w:t>
            </w:r>
          </w:p>
        </w:tc>
        <w:tc>
          <w:tcPr>
            <w:tcW w:w="1350" w:type="dxa"/>
          </w:tcPr>
          <w:p w14:paraId="284888F7" w14:textId="77777777" w:rsidR="00454335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ENGL 2490</w:t>
            </w:r>
          </w:p>
        </w:tc>
        <w:tc>
          <w:tcPr>
            <w:tcW w:w="720" w:type="dxa"/>
          </w:tcPr>
          <w:p w14:paraId="01BB2F52" w14:textId="77777777" w:rsidR="00454335" w:rsidRPr="00D4134F" w:rsidRDefault="006C7C30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454335" w:rsidRPr="00D4134F" w14:paraId="0C121134" w14:textId="77777777" w:rsidTr="00CF67FF">
        <w:tc>
          <w:tcPr>
            <w:tcW w:w="3240" w:type="dxa"/>
          </w:tcPr>
          <w:p w14:paraId="46781CFB" w14:textId="5676E128" w:rsidR="00454335" w:rsidRPr="00D4134F" w:rsidRDefault="00E01E0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>
              <w:rPr>
                <w:rFonts w:ascii="Calibri" w:hAnsi="Calibri"/>
                <w:b w:val="0"/>
                <w:sz w:val="17"/>
                <w:szCs w:val="17"/>
              </w:rPr>
              <w:t>Multicultural U.S.</w:t>
            </w:r>
            <w:r w:rsidR="006C7C30" w:rsidRPr="00D4134F">
              <w:rPr>
                <w:rFonts w:ascii="Calibri" w:hAnsi="Calibri"/>
                <w:b w:val="0"/>
                <w:sz w:val="17"/>
                <w:szCs w:val="17"/>
              </w:rPr>
              <w:t xml:space="preserve"> Literature</w:t>
            </w:r>
          </w:p>
        </w:tc>
        <w:tc>
          <w:tcPr>
            <w:tcW w:w="1350" w:type="dxa"/>
          </w:tcPr>
          <w:p w14:paraId="08FCB23A" w14:textId="77777777" w:rsidR="00454335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ENGL 2530</w:t>
            </w:r>
          </w:p>
        </w:tc>
        <w:tc>
          <w:tcPr>
            <w:tcW w:w="720" w:type="dxa"/>
          </w:tcPr>
          <w:p w14:paraId="614E1896" w14:textId="77777777" w:rsidR="00454335" w:rsidRPr="00D4134F" w:rsidRDefault="006C7C30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454335" w:rsidRPr="00D4134F" w14:paraId="19FD4228" w14:textId="77777777" w:rsidTr="00CF67FF">
        <w:tc>
          <w:tcPr>
            <w:tcW w:w="3240" w:type="dxa"/>
          </w:tcPr>
          <w:p w14:paraId="2C2AC225" w14:textId="77777777" w:rsidR="00454335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British Literature I</w:t>
            </w:r>
          </w:p>
        </w:tc>
        <w:tc>
          <w:tcPr>
            <w:tcW w:w="1350" w:type="dxa"/>
          </w:tcPr>
          <w:p w14:paraId="7F66DF80" w14:textId="77777777" w:rsidR="00454335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ENGL 2610</w:t>
            </w:r>
          </w:p>
        </w:tc>
        <w:tc>
          <w:tcPr>
            <w:tcW w:w="720" w:type="dxa"/>
          </w:tcPr>
          <w:p w14:paraId="28993E71" w14:textId="77777777" w:rsidR="00454335" w:rsidRPr="00D4134F" w:rsidRDefault="006C7C30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454335" w:rsidRPr="00D4134F" w14:paraId="0A906E1D" w14:textId="77777777" w:rsidTr="00CF67FF">
        <w:tc>
          <w:tcPr>
            <w:tcW w:w="3240" w:type="dxa"/>
          </w:tcPr>
          <w:p w14:paraId="23DFA87D" w14:textId="77777777" w:rsidR="00454335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British Literature II</w:t>
            </w:r>
          </w:p>
        </w:tc>
        <w:tc>
          <w:tcPr>
            <w:tcW w:w="1350" w:type="dxa"/>
          </w:tcPr>
          <w:p w14:paraId="564F807A" w14:textId="77777777" w:rsidR="00454335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ENGL 2620</w:t>
            </w:r>
          </w:p>
        </w:tc>
        <w:tc>
          <w:tcPr>
            <w:tcW w:w="720" w:type="dxa"/>
          </w:tcPr>
          <w:p w14:paraId="4300A395" w14:textId="77777777" w:rsidR="00454335" w:rsidRPr="00D4134F" w:rsidRDefault="006C7C30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6C7C30" w:rsidRPr="00D4134F" w14:paraId="5C7D2855" w14:textId="77777777" w:rsidTr="00CF67FF">
        <w:tc>
          <w:tcPr>
            <w:tcW w:w="3240" w:type="dxa"/>
          </w:tcPr>
          <w:p w14:paraId="61DCFFFC" w14:textId="77777777" w:rsidR="006C7C30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Elementary French I</w:t>
            </w:r>
          </w:p>
        </w:tc>
        <w:tc>
          <w:tcPr>
            <w:tcW w:w="1350" w:type="dxa"/>
          </w:tcPr>
          <w:p w14:paraId="76556240" w14:textId="77777777" w:rsidR="006C7C30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FREN 1110</w:t>
            </w:r>
          </w:p>
        </w:tc>
        <w:tc>
          <w:tcPr>
            <w:tcW w:w="720" w:type="dxa"/>
          </w:tcPr>
          <w:p w14:paraId="44A72D2E" w14:textId="77777777" w:rsidR="006C7C30" w:rsidRPr="00D4134F" w:rsidRDefault="006C7C30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7.5</w:t>
            </w:r>
          </w:p>
        </w:tc>
      </w:tr>
      <w:tr w:rsidR="006C7C30" w:rsidRPr="00D4134F" w14:paraId="33CAB678" w14:textId="77777777" w:rsidTr="00CF67FF">
        <w:tc>
          <w:tcPr>
            <w:tcW w:w="3240" w:type="dxa"/>
          </w:tcPr>
          <w:p w14:paraId="488130ED" w14:textId="77777777" w:rsidR="006C7C30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Elementary French II</w:t>
            </w:r>
          </w:p>
        </w:tc>
        <w:tc>
          <w:tcPr>
            <w:tcW w:w="1350" w:type="dxa"/>
          </w:tcPr>
          <w:p w14:paraId="1F3ECB17" w14:textId="77777777" w:rsidR="006C7C30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FREN 1120</w:t>
            </w:r>
          </w:p>
        </w:tc>
        <w:tc>
          <w:tcPr>
            <w:tcW w:w="720" w:type="dxa"/>
          </w:tcPr>
          <w:p w14:paraId="470206C6" w14:textId="77777777" w:rsidR="006C7C30" w:rsidRPr="00D4134F" w:rsidRDefault="006C7C30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7.5</w:t>
            </w:r>
          </w:p>
        </w:tc>
      </w:tr>
      <w:tr w:rsidR="006C7C30" w:rsidRPr="00D4134F" w14:paraId="38E3B5D1" w14:textId="77777777" w:rsidTr="00CF67FF">
        <w:tc>
          <w:tcPr>
            <w:tcW w:w="3240" w:type="dxa"/>
          </w:tcPr>
          <w:p w14:paraId="02C6D996" w14:textId="77777777" w:rsidR="006C7C30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World Regional Geography</w:t>
            </w:r>
          </w:p>
        </w:tc>
        <w:tc>
          <w:tcPr>
            <w:tcW w:w="1350" w:type="dxa"/>
          </w:tcPr>
          <w:p w14:paraId="2196079E" w14:textId="77777777" w:rsidR="006C7C30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GEOG 1020</w:t>
            </w:r>
          </w:p>
        </w:tc>
        <w:tc>
          <w:tcPr>
            <w:tcW w:w="720" w:type="dxa"/>
          </w:tcPr>
          <w:p w14:paraId="13AEEDC1" w14:textId="77777777" w:rsidR="006C7C30" w:rsidRPr="00D4134F" w:rsidRDefault="006C7C30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6C7C30" w:rsidRPr="00D4134F" w14:paraId="42A3A253" w14:textId="77777777" w:rsidTr="00CF67FF">
        <w:tc>
          <w:tcPr>
            <w:tcW w:w="3240" w:type="dxa"/>
          </w:tcPr>
          <w:p w14:paraId="12C2EF51" w14:textId="77777777" w:rsidR="006C7C30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Elementary German I</w:t>
            </w:r>
          </w:p>
        </w:tc>
        <w:tc>
          <w:tcPr>
            <w:tcW w:w="1350" w:type="dxa"/>
          </w:tcPr>
          <w:p w14:paraId="5B63A87A" w14:textId="77777777" w:rsidR="006C7C30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GERM 1010</w:t>
            </w:r>
          </w:p>
        </w:tc>
        <w:tc>
          <w:tcPr>
            <w:tcW w:w="720" w:type="dxa"/>
          </w:tcPr>
          <w:p w14:paraId="1943370D" w14:textId="77777777" w:rsidR="006C7C30" w:rsidRPr="00D4134F" w:rsidRDefault="006C7C30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7.5</w:t>
            </w:r>
          </w:p>
        </w:tc>
      </w:tr>
      <w:tr w:rsidR="006C7C30" w:rsidRPr="00D4134F" w14:paraId="49130CDF" w14:textId="77777777" w:rsidTr="00CF67FF">
        <w:tc>
          <w:tcPr>
            <w:tcW w:w="3240" w:type="dxa"/>
          </w:tcPr>
          <w:p w14:paraId="1A971143" w14:textId="77777777" w:rsidR="006C7C30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Elementary German II</w:t>
            </w:r>
          </w:p>
        </w:tc>
        <w:tc>
          <w:tcPr>
            <w:tcW w:w="1350" w:type="dxa"/>
          </w:tcPr>
          <w:p w14:paraId="307DF947" w14:textId="77777777" w:rsidR="006C7C30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GERM 1020</w:t>
            </w:r>
          </w:p>
        </w:tc>
        <w:tc>
          <w:tcPr>
            <w:tcW w:w="720" w:type="dxa"/>
          </w:tcPr>
          <w:p w14:paraId="6BD0ECA3" w14:textId="77777777" w:rsidR="006C7C30" w:rsidRPr="00D4134F" w:rsidRDefault="006C7C30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7.5</w:t>
            </w:r>
          </w:p>
        </w:tc>
      </w:tr>
      <w:tr w:rsidR="006C7C30" w:rsidRPr="00D4134F" w14:paraId="12C1049E" w14:textId="77777777" w:rsidTr="00CF67FF">
        <w:tc>
          <w:tcPr>
            <w:tcW w:w="3240" w:type="dxa"/>
          </w:tcPr>
          <w:p w14:paraId="7AE190F6" w14:textId="77777777" w:rsidR="006C7C30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Intro to Black History</w:t>
            </w:r>
          </w:p>
        </w:tc>
        <w:tc>
          <w:tcPr>
            <w:tcW w:w="1350" w:type="dxa"/>
          </w:tcPr>
          <w:p w14:paraId="3A833849" w14:textId="77777777" w:rsidR="006C7C30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HIST 1050</w:t>
            </w:r>
          </w:p>
        </w:tc>
        <w:tc>
          <w:tcPr>
            <w:tcW w:w="720" w:type="dxa"/>
          </w:tcPr>
          <w:p w14:paraId="5713195E" w14:textId="77777777" w:rsidR="006C7C30" w:rsidRPr="00D4134F" w:rsidRDefault="006C7C30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6C7C30" w:rsidRPr="00D4134F" w14:paraId="4DE6F767" w14:textId="77777777" w:rsidTr="00CF67FF">
        <w:tc>
          <w:tcPr>
            <w:tcW w:w="3240" w:type="dxa"/>
          </w:tcPr>
          <w:p w14:paraId="11DAD03B" w14:textId="77777777" w:rsidR="006C7C30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Black Women in the U.S.</w:t>
            </w:r>
          </w:p>
        </w:tc>
        <w:tc>
          <w:tcPr>
            <w:tcW w:w="1350" w:type="dxa"/>
          </w:tcPr>
          <w:p w14:paraId="12732F11" w14:textId="77777777" w:rsidR="006C7C30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HIST 1060</w:t>
            </w:r>
          </w:p>
        </w:tc>
        <w:tc>
          <w:tcPr>
            <w:tcW w:w="720" w:type="dxa"/>
          </w:tcPr>
          <w:p w14:paraId="67E16B87" w14:textId="77777777" w:rsidR="006C7C30" w:rsidRPr="00D4134F" w:rsidRDefault="006C7C30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6C7C30" w:rsidRPr="00D4134F" w14:paraId="7AC8E28C" w14:textId="77777777" w:rsidTr="00CF67FF">
        <w:tc>
          <w:tcPr>
            <w:tcW w:w="3240" w:type="dxa"/>
          </w:tcPr>
          <w:p w14:paraId="30AE10B2" w14:textId="77777777" w:rsidR="006C7C30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World Civ. From 1500 to Present</w:t>
            </w:r>
          </w:p>
        </w:tc>
        <w:tc>
          <w:tcPr>
            <w:tcW w:w="1350" w:type="dxa"/>
          </w:tcPr>
          <w:p w14:paraId="20C3542F" w14:textId="77777777" w:rsidR="006C7C30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HIST 1120</w:t>
            </w:r>
          </w:p>
        </w:tc>
        <w:tc>
          <w:tcPr>
            <w:tcW w:w="720" w:type="dxa"/>
          </w:tcPr>
          <w:p w14:paraId="0081488C" w14:textId="77777777" w:rsidR="006C7C30" w:rsidRPr="00D4134F" w:rsidRDefault="006C7C30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6C7C30" w:rsidRPr="00D4134F" w14:paraId="2F53231C" w14:textId="77777777" w:rsidTr="00CF67FF">
        <w:tc>
          <w:tcPr>
            <w:tcW w:w="3240" w:type="dxa"/>
          </w:tcPr>
          <w:p w14:paraId="07A7FDD7" w14:textId="77777777" w:rsidR="006C7C30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Latin American History</w:t>
            </w:r>
          </w:p>
        </w:tc>
        <w:tc>
          <w:tcPr>
            <w:tcW w:w="1350" w:type="dxa"/>
          </w:tcPr>
          <w:p w14:paraId="52C1CC30" w14:textId="77777777" w:rsidR="006C7C30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HIST 2200</w:t>
            </w:r>
          </w:p>
        </w:tc>
        <w:tc>
          <w:tcPr>
            <w:tcW w:w="720" w:type="dxa"/>
          </w:tcPr>
          <w:p w14:paraId="6FC33848" w14:textId="77777777" w:rsidR="006C7C30" w:rsidRPr="00D4134F" w:rsidRDefault="006C7C30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6C7C30" w:rsidRPr="00D4134F" w14:paraId="151B19B4" w14:textId="77777777" w:rsidTr="00CF67FF">
        <w:tc>
          <w:tcPr>
            <w:tcW w:w="3240" w:type="dxa"/>
          </w:tcPr>
          <w:p w14:paraId="2376B3E1" w14:textId="77777777" w:rsidR="006C7C30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U.S. &amp; Global Military History</w:t>
            </w:r>
          </w:p>
        </w:tc>
        <w:tc>
          <w:tcPr>
            <w:tcW w:w="1350" w:type="dxa"/>
          </w:tcPr>
          <w:p w14:paraId="1BDF75E3" w14:textId="77777777" w:rsidR="006C7C30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HIST 2220</w:t>
            </w:r>
          </w:p>
        </w:tc>
        <w:tc>
          <w:tcPr>
            <w:tcW w:w="720" w:type="dxa"/>
          </w:tcPr>
          <w:p w14:paraId="66BA5350" w14:textId="77777777" w:rsidR="006C7C30" w:rsidRPr="00D4134F" w:rsidRDefault="006C7C30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6C7C30" w:rsidRPr="00D4134F" w14:paraId="2AFDA730" w14:textId="77777777" w:rsidTr="00CF67FF">
        <w:tc>
          <w:tcPr>
            <w:tcW w:w="3240" w:type="dxa"/>
          </w:tcPr>
          <w:p w14:paraId="4BB5C89C" w14:textId="77777777" w:rsidR="006C7C30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Humanities - Non-Western World</w:t>
            </w:r>
          </w:p>
        </w:tc>
        <w:tc>
          <w:tcPr>
            <w:tcW w:w="1350" w:type="dxa"/>
          </w:tcPr>
          <w:p w14:paraId="17DDE7AF" w14:textId="77777777" w:rsidR="006C7C30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HUMS 1150</w:t>
            </w:r>
          </w:p>
        </w:tc>
        <w:tc>
          <w:tcPr>
            <w:tcW w:w="720" w:type="dxa"/>
          </w:tcPr>
          <w:p w14:paraId="370DE457" w14:textId="77777777" w:rsidR="006C7C30" w:rsidRPr="00D4134F" w:rsidRDefault="006C7C30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6C7C30" w:rsidRPr="00D4134F" w14:paraId="072F61B3" w14:textId="77777777" w:rsidTr="00CF67FF">
        <w:tc>
          <w:tcPr>
            <w:tcW w:w="3240" w:type="dxa"/>
          </w:tcPr>
          <w:p w14:paraId="60039E26" w14:textId="77777777" w:rsidR="006C7C30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Beginning Japanese I</w:t>
            </w:r>
          </w:p>
        </w:tc>
        <w:tc>
          <w:tcPr>
            <w:tcW w:w="1350" w:type="dxa"/>
          </w:tcPr>
          <w:p w14:paraId="05D6FD1D" w14:textId="77777777" w:rsidR="006C7C30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JAPN 1010</w:t>
            </w:r>
          </w:p>
        </w:tc>
        <w:tc>
          <w:tcPr>
            <w:tcW w:w="720" w:type="dxa"/>
          </w:tcPr>
          <w:p w14:paraId="23B8E4D4" w14:textId="77777777" w:rsidR="006C7C30" w:rsidRPr="00D4134F" w:rsidRDefault="006C7C30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7.5</w:t>
            </w:r>
          </w:p>
        </w:tc>
      </w:tr>
      <w:tr w:rsidR="006C7C30" w:rsidRPr="00D4134F" w14:paraId="784688FD" w14:textId="77777777" w:rsidTr="00CF67FF">
        <w:tc>
          <w:tcPr>
            <w:tcW w:w="3240" w:type="dxa"/>
          </w:tcPr>
          <w:p w14:paraId="3FC3CAD9" w14:textId="77777777" w:rsidR="006C7C30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Intro to Comparative Religion</w:t>
            </w:r>
          </w:p>
        </w:tc>
        <w:tc>
          <w:tcPr>
            <w:tcW w:w="1350" w:type="dxa"/>
          </w:tcPr>
          <w:p w14:paraId="5549B0DC" w14:textId="77777777" w:rsidR="006C7C30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PHIL 2200</w:t>
            </w:r>
          </w:p>
        </w:tc>
        <w:tc>
          <w:tcPr>
            <w:tcW w:w="720" w:type="dxa"/>
          </w:tcPr>
          <w:p w14:paraId="0712D373" w14:textId="77777777" w:rsidR="006C7C30" w:rsidRPr="00D4134F" w:rsidRDefault="006C7C30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6C7C30" w:rsidRPr="00D4134F" w14:paraId="121AA259" w14:textId="77777777" w:rsidTr="00CF67FF">
        <w:tc>
          <w:tcPr>
            <w:tcW w:w="3240" w:type="dxa"/>
          </w:tcPr>
          <w:p w14:paraId="4502442D" w14:textId="77777777" w:rsidR="006C7C30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American Sign Language I</w:t>
            </w:r>
          </w:p>
        </w:tc>
        <w:tc>
          <w:tcPr>
            <w:tcW w:w="1350" w:type="dxa"/>
          </w:tcPr>
          <w:p w14:paraId="02FE4C57" w14:textId="77777777" w:rsidR="006C7C30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SLIS 1010</w:t>
            </w:r>
          </w:p>
        </w:tc>
        <w:tc>
          <w:tcPr>
            <w:tcW w:w="720" w:type="dxa"/>
          </w:tcPr>
          <w:p w14:paraId="70C35ED9" w14:textId="77777777" w:rsidR="006C7C30" w:rsidRPr="00D4134F" w:rsidRDefault="006C7C30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6</w:t>
            </w:r>
          </w:p>
        </w:tc>
      </w:tr>
      <w:tr w:rsidR="006C7C30" w:rsidRPr="00D4134F" w14:paraId="542D277E" w14:textId="77777777" w:rsidTr="00CF67FF">
        <w:tc>
          <w:tcPr>
            <w:tcW w:w="3240" w:type="dxa"/>
          </w:tcPr>
          <w:p w14:paraId="22D2EFF3" w14:textId="77777777" w:rsidR="006C7C30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Native American Studies</w:t>
            </w:r>
          </w:p>
        </w:tc>
        <w:tc>
          <w:tcPr>
            <w:tcW w:w="1350" w:type="dxa"/>
          </w:tcPr>
          <w:p w14:paraId="114BF8EC" w14:textId="77777777" w:rsidR="006C7C30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SOCI 1100</w:t>
            </w:r>
          </w:p>
        </w:tc>
        <w:tc>
          <w:tcPr>
            <w:tcW w:w="720" w:type="dxa"/>
          </w:tcPr>
          <w:p w14:paraId="2A993FB1" w14:textId="77777777" w:rsidR="006C7C30" w:rsidRPr="00D4134F" w:rsidRDefault="006C7C30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6C7C30" w:rsidRPr="00D4134F" w14:paraId="57F52BEE" w14:textId="77777777" w:rsidTr="00CF67FF">
        <w:tc>
          <w:tcPr>
            <w:tcW w:w="3240" w:type="dxa"/>
          </w:tcPr>
          <w:p w14:paraId="6350DD78" w14:textId="77777777" w:rsidR="006C7C30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Intro to Anthropology</w:t>
            </w:r>
          </w:p>
        </w:tc>
        <w:tc>
          <w:tcPr>
            <w:tcW w:w="1350" w:type="dxa"/>
          </w:tcPr>
          <w:p w14:paraId="304D367C" w14:textId="77777777" w:rsidR="006C7C30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SOCI 1250</w:t>
            </w:r>
          </w:p>
        </w:tc>
        <w:tc>
          <w:tcPr>
            <w:tcW w:w="720" w:type="dxa"/>
          </w:tcPr>
          <w:p w14:paraId="1D30107C" w14:textId="77777777" w:rsidR="006C7C30" w:rsidRPr="00D4134F" w:rsidRDefault="006C7C30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6C7C30" w:rsidRPr="00D4134F" w14:paraId="24C522AB" w14:textId="77777777" w:rsidTr="00CF67FF">
        <w:tc>
          <w:tcPr>
            <w:tcW w:w="3240" w:type="dxa"/>
          </w:tcPr>
          <w:p w14:paraId="73A31CDA" w14:textId="77777777" w:rsidR="006C7C30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Multicultural Issues</w:t>
            </w:r>
          </w:p>
        </w:tc>
        <w:tc>
          <w:tcPr>
            <w:tcW w:w="1350" w:type="dxa"/>
          </w:tcPr>
          <w:p w14:paraId="5396DDC4" w14:textId="77777777" w:rsidR="006C7C30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SOCI 2060</w:t>
            </w:r>
          </w:p>
        </w:tc>
        <w:tc>
          <w:tcPr>
            <w:tcW w:w="720" w:type="dxa"/>
          </w:tcPr>
          <w:p w14:paraId="5DC68ABB" w14:textId="77777777" w:rsidR="006C7C30" w:rsidRPr="00D4134F" w:rsidRDefault="006C7C30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6C7C30" w:rsidRPr="00D4134F" w14:paraId="7272BE68" w14:textId="77777777" w:rsidTr="00CF67FF">
        <w:tc>
          <w:tcPr>
            <w:tcW w:w="3240" w:type="dxa"/>
          </w:tcPr>
          <w:p w14:paraId="39CFC1D4" w14:textId="77777777" w:rsidR="006C7C30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Spanish for Healthcare</w:t>
            </w:r>
          </w:p>
        </w:tc>
        <w:tc>
          <w:tcPr>
            <w:tcW w:w="1350" w:type="dxa"/>
          </w:tcPr>
          <w:p w14:paraId="724BB555" w14:textId="77777777" w:rsidR="006C7C30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SPAN 1060</w:t>
            </w:r>
          </w:p>
        </w:tc>
        <w:tc>
          <w:tcPr>
            <w:tcW w:w="720" w:type="dxa"/>
          </w:tcPr>
          <w:p w14:paraId="5D787D7B" w14:textId="77777777" w:rsidR="006C7C30" w:rsidRPr="00D4134F" w:rsidRDefault="006C7C30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6C7C30" w:rsidRPr="00D4134F" w14:paraId="09C1AE59" w14:textId="77777777" w:rsidTr="00CF67FF">
        <w:tc>
          <w:tcPr>
            <w:tcW w:w="3240" w:type="dxa"/>
          </w:tcPr>
          <w:p w14:paraId="36FF9D1C" w14:textId="77777777" w:rsidR="006C7C30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Elementary Spanish I</w:t>
            </w:r>
          </w:p>
        </w:tc>
        <w:tc>
          <w:tcPr>
            <w:tcW w:w="1350" w:type="dxa"/>
          </w:tcPr>
          <w:p w14:paraId="073B026F" w14:textId="77777777" w:rsidR="006C7C30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SPAN 1110</w:t>
            </w:r>
          </w:p>
        </w:tc>
        <w:tc>
          <w:tcPr>
            <w:tcW w:w="720" w:type="dxa"/>
          </w:tcPr>
          <w:p w14:paraId="7DD905D5" w14:textId="77777777" w:rsidR="006C7C30" w:rsidRPr="00D4134F" w:rsidRDefault="006C7C30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7.5</w:t>
            </w:r>
          </w:p>
        </w:tc>
      </w:tr>
      <w:tr w:rsidR="006C7C30" w:rsidRPr="00D4134F" w14:paraId="776BAF6F" w14:textId="77777777" w:rsidTr="00CF67FF">
        <w:tc>
          <w:tcPr>
            <w:tcW w:w="3240" w:type="dxa"/>
          </w:tcPr>
          <w:p w14:paraId="664A4A72" w14:textId="77777777" w:rsidR="006C7C30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Elementary Spanish II</w:t>
            </w:r>
          </w:p>
        </w:tc>
        <w:tc>
          <w:tcPr>
            <w:tcW w:w="1350" w:type="dxa"/>
          </w:tcPr>
          <w:p w14:paraId="4B16E782" w14:textId="77777777" w:rsidR="006C7C30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SPAN 1120</w:t>
            </w:r>
          </w:p>
        </w:tc>
        <w:tc>
          <w:tcPr>
            <w:tcW w:w="720" w:type="dxa"/>
          </w:tcPr>
          <w:p w14:paraId="48BC35E0" w14:textId="77777777" w:rsidR="006C7C30" w:rsidRPr="00D4134F" w:rsidRDefault="006C7C30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7.5</w:t>
            </w:r>
          </w:p>
        </w:tc>
      </w:tr>
      <w:tr w:rsidR="006C7C30" w:rsidRPr="00D4134F" w14:paraId="47337F3A" w14:textId="77777777" w:rsidTr="00CF67FF">
        <w:tc>
          <w:tcPr>
            <w:tcW w:w="3240" w:type="dxa"/>
          </w:tcPr>
          <w:p w14:paraId="79362617" w14:textId="77777777" w:rsidR="006C7C30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Intermediate Spanish I</w:t>
            </w:r>
          </w:p>
        </w:tc>
        <w:tc>
          <w:tcPr>
            <w:tcW w:w="1350" w:type="dxa"/>
          </w:tcPr>
          <w:p w14:paraId="2D60286F" w14:textId="77777777" w:rsidR="006C7C30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SPAN 2110</w:t>
            </w:r>
          </w:p>
        </w:tc>
        <w:tc>
          <w:tcPr>
            <w:tcW w:w="720" w:type="dxa"/>
          </w:tcPr>
          <w:p w14:paraId="5CFBE956" w14:textId="77777777" w:rsidR="006C7C30" w:rsidRPr="00D4134F" w:rsidRDefault="006C7C30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6C7C30" w:rsidRPr="00D4134F" w14:paraId="45451762" w14:textId="77777777" w:rsidTr="00CF67FF">
        <w:tc>
          <w:tcPr>
            <w:tcW w:w="3240" w:type="dxa"/>
          </w:tcPr>
          <w:p w14:paraId="1DA4BEFF" w14:textId="77777777" w:rsidR="006C7C30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Intermediate Spanish II</w:t>
            </w:r>
          </w:p>
        </w:tc>
        <w:tc>
          <w:tcPr>
            <w:tcW w:w="1350" w:type="dxa"/>
          </w:tcPr>
          <w:p w14:paraId="543FF7D4" w14:textId="77777777" w:rsidR="006C7C30" w:rsidRPr="00D4134F" w:rsidRDefault="006C7C30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SPAN 2120</w:t>
            </w:r>
          </w:p>
        </w:tc>
        <w:tc>
          <w:tcPr>
            <w:tcW w:w="720" w:type="dxa"/>
          </w:tcPr>
          <w:p w14:paraId="35136CE3" w14:textId="77777777" w:rsidR="006C7C30" w:rsidRPr="00D4134F" w:rsidRDefault="006C7C30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</w:tbl>
    <w:p w14:paraId="59927342" w14:textId="77777777" w:rsidR="00BA4641" w:rsidRPr="007D4848" w:rsidRDefault="00BA4641" w:rsidP="00C25D55">
      <w:pPr>
        <w:pStyle w:val="Heading2"/>
        <w:rPr>
          <w:rFonts w:ascii="Calibri" w:hAnsi="Calibri"/>
          <w:sz w:val="2"/>
          <w:szCs w:val="2"/>
        </w:rPr>
      </w:pPr>
    </w:p>
    <w:p w14:paraId="069ED90E" w14:textId="6A36769F" w:rsidR="004D6FEC" w:rsidRPr="00D4134F" w:rsidRDefault="00561BB2" w:rsidP="00C25D55">
      <w:pPr>
        <w:pStyle w:val="Heading2"/>
        <w:rPr>
          <w:rFonts w:ascii="Calibri" w:hAnsi="Calibri"/>
          <w:b w:val="0"/>
          <w:bCs/>
          <w:sz w:val="17"/>
          <w:szCs w:val="17"/>
        </w:rPr>
      </w:pPr>
      <w:r w:rsidRPr="00D4134F">
        <w:rPr>
          <w:rFonts w:ascii="Calibri" w:hAnsi="Calibri"/>
          <w:sz w:val="17"/>
          <w:szCs w:val="17"/>
        </w:rPr>
        <w:t>5</w:t>
      </w:r>
      <w:r w:rsidR="00672E92" w:rsidRPr="00D4134F">
        <w:rPr>
          <w:rFonts w:ascii="Calibri" w:hAnsi="Calibri"/>
          <w:sz w:val="17"/>
          <w:szCs w:val="17"/>
        </w:rPr>
        <w:t>.  SCIENTIFIC PERSPECTIVES</w:t>
      </w:r>
      <w:r w:rsidR="00F74683" w:rsidRPr="00D4134F">
        <w:rPr>
          <w:rFonts w:ascii="Calibri" w:hAnsi="Calibri"/>
          <w:sz w:val="17"/>
          <w:szCs w:val="17"/>
        </w:rPr>
        <w:t xml:space="preserve"> </w:t>
      </w:r>
      <w:r w:rsidR="006A669F" w:rsidRPr="00D4134F">
        <w:rPr>
          <w:rFonts w:ascii="Calibri" w:hAnsi="Calibri"/>
          <w:b w:val="0"/>
          <w:bCs/>
          <w:sz w:val="17"/>
          <w:szCs w:val="17"/>
        </w:rPr>
        <w:t>(o</w:t>
      </w:r>
      <w:r w:rsidR="00F74683" w:rsidRPr="00D4134F">
        <w:rPr>
          <w:rFonts w:ascii="Calibri" w:hAnsi="Calibri"/>
          <w:b w:val="0"/>
          <w:bCs/>
          <w:sz w:val="17"/>
          <w:szCs w:val="17"/>
        </w:rPr>
        <w:t>ne class)</w:t>
      </w:r>
    </w:p>
    <w:tbl>
      <w:tblPr>
        <w:tblW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980"/>
        <w:gridCol w:w="473"/>
      </w:tblGrid>
      <w:tr w:rsidR="00B00AEA" w:rsidRPr="00D4134F" w14:paraId="651665DD" w14:textId="77777777" w:rsidTr="00E91153">
        <w:tc>
          <w:tcPr>
            <w:tcW w:w="2875" w:type="dxa"/>
          </w:tcPr>
          <w:p w14:paraId="16F9A862" w14:textId="77777777" w:rsidR="00B00AEA" w:rsidRPr="00D4134F" w:rsidRDefault="00C13922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General Biology</w:t>
            </w:r>
          </w:p>
        </w:tc>
        <w:tc>
          <w:tcPr>
            <w:tcW w:w="1980" w:type="dxa"/>
          </w:tcPr>
          <w:p w14:paraId="02BD7738" w14:textId="77777777" w:rsidR="00B00AEA" w:rsidRPr="00D4134F" w:rsidRDefault="00C13922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BIOS 1010</w:t>
            </w:r>
          </w:p>
        </w:tc>
        <w:tc>
          <w:tcPr>
            <w:tcW w:w="473" w:type="dxa"/>
          </w:tcPr>
          <w:p w14:paraId="39935AFD" w14:textId="77777777" w:rsidR="00B00AEA" w:rsidRPr="00D4134F" w:rsidRDefault="00C13922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6</w:t>
            </w:r>
          </w:p>
        </w:tc>
      </w:tr>
      <w:tr w:rsidR="00F71526" w:rsidRPr="00D4134F" w14:paraId="405C8478" w14:textId="77777777" w:rsidTr="00E91153">
        <w:trPr>
          <w:trHeight w:val="192"/>
        </w:trPr>
        <w:tc>
          <w:tcPr>
            <w:tcW w:w="2875" w:type="dxa"/>
          </w:tcPr>
          <w:p w14:paraId="274ECAD8" w14:textId="77777777" w:rsidR="00F71526" w:rsidRPr="00D4134F" w:rsidRDefault="00F71526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Biology I, II &amp; III</w:t>
            </w:r>
          </w:p>
        </w:tc>
        <w:tc>
          <w:tcPr>
            <w:tcW w:w="1980" w:type="dxa"/>
          </w:tcPr>
          <w:p w14:paraId="14C8881A" w14:textId="77777777" w:rsidR="00F71526" w:rsidRPr="00D4134F" w:rsidRDefault="00F71526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BIOS 1111</w:t>
            </w:r>
            <w:r>
              <w:rPr>
                <w:rFonts w:ascii="Calibri" w:hAnsi="Calibri"/>
                <w:b w:val="0"/>
                <w:sz w:val="17"/>
                <w:szCs w:val="17"/>
              </w:rPr>
              <w:t>,</w:t>
            </w:r>
            <w:r w:rsidR="00E91153">
              <w:rPr>
                <w:rFonts w:ascii="Calibri" w:hAnsi="Calibri"/>
                <w:b w:val="0"/>
                <w:sz w:val="17"/>
                <w:szCs w:val="17"/>
              </w:rPr>
              <w:t xml:space="preserve"> </w:t>
            </w:r>
            <w:r w:rsidRPr="00D4134F">
              <w:rPr>
                <w:rFonts w:ascii="Calibri" w:hAnsi="Calibri"/>
                <w:b w:val="0"/>
                <w:sz w:val="17"/>
                <w:szCs w:val="17"/>
              </w:rPr>
              <w:t>1121</w:t>
            </w:r>
            <w:r>
              <w:rPr>
                <w:rFonts w:ascii="Calibri" w:hAnsi="Calibri"/>
                <w:b w:val="0"/>
                <w:sz w:val="17"/>
                <w:szCs w:val="17"/>
              </w:rPr>
              <w:t>,</w:t>
            </w:r>
            <w:r w:rsidR="00E91153">
              <w:rPr>
                <w:rFonts w:ascii="Calibri" w:hAnsi="Calibri"/>
                <w:b w:val="0"/>
                <w:sz w:val="17"/>
                <w:szCs w:val="17"/>
              </w:rPr>
              <w:t xml:space="preserve"> </w:t>
            </w:r>
            <w:r w:rsidRPr="00D4134F">
              <w:rPr>
                <w:rFonts w:ascii="Calibri" w:hAnsi="Calibri"/>
                <w:b w:val="0"/>
                <w:sz w:val="17"/>
                <w:szCs w:val="17"/>
              </w:rPr>
              <w:t>1130</w:t>
            </w:r>
          </w:p>
        </w:tc>
        <w:tc>
          <w:tcPr>
            <w:tcW w:w="473" w:type="dxa"/>
          </w:tcPr>
          <w:p w14:paraId="6C1A19CB" w14:textId="77777777" w:rsidR="00F71526" w:rsidRPr="00D4134F" w:rsidRDefault="00F71526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>
              <w:rPr>
                <w:rFonts w:ascii="Calibri" w:hAnsi="Calibri"/>
                <w:b w:val="0"/>
                <w:sz w:val="17"/>
                <w:szCs w:val="17"/>
              </w:rPr>
              <w:t>15</w:t>
            </w:r>
          </w:p>
        </w:tc>
      </w:tr>
      <w:tr w:rsidR="00935411" w:rsidRPr="00D4134F" w14:paraId="01BB84D6" w14:textId="77777777" w:rsidTr="00E91153">
        <w:trPr>
          <w:trHeight w:val="243"/>
        </w:trPr>
        <w:tc>
          <w:tcPr>
            <w:tcW w:w="2875" w:type="dxa"/>
          </w:tcPr>
          <w:p w14:paraId="3852D606" w14:textId="77777777" w:rsidR="00935411" w:rsidRPr="00D4134F" w:rsidRDefault="00B031EA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Survey of Human Anat. &amp; Phys.</w:t>
            </w:r>
          </w:p>
        </w:tc>
        <w:tc>
          <w:tcPr>
            <w:tcW w:w="1980" w:type="dxa"/>
          </w:tcPr>
          <w:p w14:paraId="5CE96345" w14:textId="77777777" w:rsidR="00935411" w:rsidRPr="00D4134F" w:rsidRDefault="00B031EA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BIOS 1310</w:t>
            </w:r>
          </w:p>
        </w:tc>
        <w:tc>
          <w:tcPr>
            <w:tcW w:w="473" w:type="dxa"/>
          </w:tcPr>
          <w:p w14:paraId="009225A9" w14:textId="77777777" w:rsidR="00935411" w:rsidRPr="00D4134F" w:rsidRDefault="00B031EA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5</w:t>
            </w:r>
          </w:p>
        </w:tc>
      </w:tr>
      <w:tr w:rsidR="00F7173C" w:rsidRPr="00D4134F" w14:paraId="5641E2B3" w14:textId="77777777" w:rsidTr="00E91153">
        <w:tc>
          <w:tcPr>
            <w:tcW w:w="2875" w:type="dxa"/>
          </w:tcPr>
          <w:p w14:paraId="568234A8" w14:textId="77777777" w:rsidR="00F7173C" w:rsidRPr="00D4134F" w:rsidRDefault="00B031EA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College Chemistry</w:t>
            </w:r>
          </w:p>
        </w:tc>
        <w:tc>
          <w:tcPr>
            <w:tcW w:w="1980" w:type="dxa"/>
          </w:tcPr>
          <w:p w14:paraId="5C2AEF5E" w14:textId="77777777" w:rsidR="00F7173C" w:rsidRPr="00D4134F" w:rsidRDefault="00B031EA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CHEM 1010</w:t>
            </w:r>
          </w:p>
        </w:tc>
        <w:tc>
          <w:tcPr>
            <w:tcW w:w="473" w:type="dxa"/>
          </w:tcPr>
          <w:p w14:paraId="762DCDED" w14:textId="77777777" w:rsidR="00F7173C" w:rsidRPr="00D4134F" w:rsidRDefault="00B031EA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6</w:t>
            </w:r>
          </w:p>
        </w:tc>
      </w:tr>
      <w:tr w:rsidR="004346F1" w:rsidRPr="00D4134F" w14:paraId="70336D91" w14:textId="77777777" w:rsidTr="00E91153">
        <w:tc>
          <w:tcPr>
            <w:tcW w:w="2875" w:type="dxa"/>
          </w:tcPr>
          <w:p w14:paraId="38A2D28E" w14:textId="77777777" w:rsidR="004346F1" w:rsidRPr="00D4134F" w:rsidRDefault="00B031EA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General Chemistry I</w:t>
            </w:r>
          </w:p>
        </w:tc>
        <w:tc>
          <w:tcPr>
            <w:tcW w:w="1980" w:type="dxa"/>
          </w:tcPr>
          <w:p w14:paraId="59747025" w14:textId="77777777" w:rsidR="004346F1" w:rsidRPr="00D4134F" w:rsidRDefault="00B031EA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CHEM 1212</w:t>
            </w:r>
          </w:p>
        </w:tc>
        <w:tc>
          <w:tcPr>
            <w:tcW w:w="473" w:type="dxa"/>
          </w:tcPr>
          <w:p w14:paraId="62FF1E1F" w14:textId="77777777" w:rsidR="004346F1" w:rsidRPr="00D4134F" w:rsidRDefault="00B031EA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6</w:t>
            </w:r>
          </w:p>
        </w:tc>
      </w:tr>
      <w:tr w:rsidR="004135D6" w:rsidRPr="00D4134F" w14:paraId="637FA975" w14:textId="77777777" w:rsidTr="00E91153">
        <w:tc>
          <w:tcPr>
            <w:tcW w:w="2875" w:type="dxa"/>
          </w:tcPr>
          <w:p w14:paraId="7FFF3980" w14:textId="77777777" w:rsidR="004135D6" w:rsidRPr="00D4134F" w:rsidRDefault="00B031EA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Electricity &amp; Electronics</w:t>
            </w:r>
          </w:p>
        </w:tc>
        <w:tc>
          <w:tcPr>
            <w:tcW w:w="1980" w:type="dxa"/>
          </w:tcPr>
          <w:p w14:paraId="7D4DDE01" w14:textId="77777777" w:rsidR="004135D6" w:rsidRPr="00D4134F" w:rsidRDefault="00B031EA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DESL 1210</w:t>
            </w:r>
          </w:p>
        </w:tc>
        <w:tc>
          <w:tcPr>
            <w:tcW w:w="473" w:type="dxa"/>
          </w:tcPr>
          <w:p w14:paraId="2F4ACBF8" w14:textId="77777777" w:rsidR="004135D6" w:rsidRPr="00D4134F" w:rsidRDefault="00B031EA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6</w:t>
            </w:r>
          </w:p>
        </w:tc>
      </w:tr>
      <w:tr w:rsidR="004135D6" w:rsidRPr="00D4134F" w14:paraId="32D2935D" w14:textId="77777777" w:rsidTr="00E91153">
        <w:tc>
          <w:tcPr>
            <w:tcW w:w="2875" w:type="dxa"/>
          </w:tcPr>
          <w:p w14:paraId="3394C878" w14:textId="77777777" w:rsidR="004135D6" w:rsidRPr="00D4134F" w:rsidRDefault="00B031EA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Electrical IA</w:t>
            </w:r>
          </w:p>
        </w:tc>
        <w:tc>
          <w:tcPr>
            <w:tcW w:w="1980" w:type="dxa"/>
          </w:tcPr>
          <w:p w14:paraId="6DDB6AB3" w14:textId="77777777" w:rsidR="004135D6" w:rsidRPr="00D4134F" w:rsidRDefault="00B031EA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ELAP 1110</w:t>
            </w:r>
          </w:p>
        </w:tc>
        <w:tc>
          <w:tcPr>
            <w:tcW w:w="473" w:type="dxa"/>
          </w:tcPr>
          <w:p w14:paraId="15993D55" w14:textId="77777777" w:rsidR="004135D6" w:rsidRPr="00D4134F" w:rsidRDefault="00B031EA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7</w:t>
            </w:r>
          </w:p>
        </w:tc>
      </w:tr>
      <w:tr w:rsidR="004346F1" w:rsidRPr="00D4134F" w14:paraId="2893D179" w14:textId="77777777" w:rsidTr="00E91153">
        <w:tc>
          <w:tcPr>
            <w:tcW w:w="2875" w:type="dxa"/>
          </w:tcPr>
          <w:p w14:paraId="536C1413" w14:textId="77777777" w:rsidR="004346F1" w:rsidRPr="00D4134F" w:rsidRDefault="00B031EA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Basic Electricity</w:t>
            </w:r>
          </w:p>
        </w:tc>
        <w:tc>
          <w:tcPr>
            <w:tcW w:w="1980" w:type="dxa"/>
          </w:tcPr>
          <w:p w14:paraId="744B0D11" w14:textId="77777777" w:rsidR="004346F1" w:rsidRPr="00D4134F" w:rsidRDefault="00B031EA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ELTR 1200</w:t>
            </w:r>
          </w:p>
        </w:tc>
        <w:tc>
          <w:tcPr>
            <w:tcW w:w="473" w:type="dxa"/>
          </w:tcPr>
          <w:p w14:paraId="7E414227" w14:textId="77777777" w:rsidR="004346F1" w:rsidRPr="00D4134F" w:rsidRDefault="00B031EA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8</w:t>
            </w:r>
          </w:p>
        </w:tc>
      </w:tr>
      <w:tr w:rsidR="004135D6" w:rsidRPr="00D4134F" w14:paraId="51C97F1B" w14:textId="77777777" w:rsidTr="00E91153">
        <w:tc>
          <w:tcPr>
            <w:tcW w:w="2875" w:type="dxa"/>
          </w:tcPr>
          <w:p w14:paraId="49D7D9CF" w14:textId="6FD2B30F" w:rsidR="004135D6" w:rsidRPr="00D4134F" w:rsidRDefault="00B031EA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 xml:space="preserve">Intro Phys. Geog. </w:t>
            </w:r>
            <w:r w:rsidR="00BA4C20">
              <w:rPr>
                <w:rFonts w:ascii="Calibri" w:hAnsi="Calibri"/>
                <w:b w:val="0"/>
                <w:sz w:val="17"/>
                <w:szCs w:val="17"/>
              </w:rPr>
              <w:t>-</w:t>
            </w:r>
            <w:r w:rsidRPr="00D4134F">
              <w:rPr>
                <w:rFonts w:ascii="Calibri" w:hAnsi="Calibri"/>
                <w:b w:val="0"/>
                <w:sz w:val="17"/>
                <w:szCs w:val="17"/>
              </w:rPr>
              <w:t xml:space="preserve"> Weather/Climate</w:t>
            </w:r>
          </w:p>
        </w:tc>
        <w:tc>
          <w:tcPr>
            <w:tcW w:w="1980" w:type="dxa"/>
          </w:tcPr>
          <w:p w14:paraId="78CBC5A5" w14:textId="77777777" w:rsidR="004135D6" w:rsidRPr="00D4134F" w:rsidRDefault="00B031EA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GEOG 1150</w:t>
            </w:r>
          </w:p>
        </w:tc>
        <w:tc>
          <w:tcPr>
            <w:tcW w:w="473" w:type="dxa"/>
          </w:tcPr>
          <w:p w14:paraId="3C6A36EA" w14:textId="77777777" w:rsidR="004135D6" w:rsidRPr="00D4134F" w:rsidRDefault="00B031EA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6</w:t>
            </w:r>
          </w:p>
        </w:tc>
      </w:tr>
      <w:tr w:rsidR="004135D6" w:rsidRPr="00D4134F" w14:paraId="7DDEF8E3" w14:textId="77777777" w:rsidTr="00E91153">
        <w:tc>
          <w:tcPr>
            <w:tcW w:w="2875" w:type="dxa"/>
          </w:tcPr>
          <w:p w14:paraId="3A1E0F51" w14:textId="77777777" w:rsidR="004135D6" w:rsidRPr="00D4134F" w:rsidRDefault="00B031EA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Intro to Physical Geog. - Landforms</w:t>
            </w:r>
          </w:p>
        </w:tc>
        <w:tc>
          <w:tcPr>
            <w:tcW w:w="1980" w:type="dxa"/>
          </w:tcPr>
          <w:p w14:paraId="2E3E6E78" w14:textId="77777777" w:rsidR="004135D6" w:rsidRPr="00D4134F" w:rsidRDefault="00B031EA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GEOG 1160</w:t>
            </w:r>
          </w:p>
        </w:tc>
        <w:tc>
          <w:tcPr>
            <w:tcW w:w="473" w:type="dxa"/>
          </w:tcPr>
          <w:p w14:paraId="2C20B57B" w14:textId="77777777" w:rsidR="004135D6" w:rsidRPr="00D4134F" w:rsidRDefault="00B031EA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6</w:t>
            </w:r>
          </w:p>
        </w:tc>
      </w:tr>
      <w:tr w:rsidR="00B031EA" w:rsidRPr="00D4134F" w14:paraId="64881B1F" w14:textId="77777777" w:rsidTr="00E91153">
        <w:tc>
          <w:tcPr>
            <w:tcW w:w="2875" w:type="dxa"/>
          </w:tcPr>
          <w:p w14:paraId="6DFF080F" w14:textId="77777777" w:rsidR="00B031EA" w:rsidRPr="00D4134F" w:rsidRDefault="00B031EA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Physical Geology</w:t>
            </w:r>
          </w:p>
        </w:tc>
        <w:tc>
          <w:tcPr>
            <w:tcW w:w="1980" w:type="dxa"/>
          </w:tcPr>
          <w:p w14:paraId="6BE5215B" w14:textId="77777777" w:rsidR="00B031EA" w:rsidRPr="00D4134F" w:rsidRDefault="00B031EA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GEOG 1210</w:t>
            </w:r>
          </w:p>
        </w:tc>
        <w:tc>
          <w:tcPr>
            <w:tcW w:w="473" w:type="dxa"/>
          </w:tcPr>
          <w:p w14:paraId="503D8E47" w14:textId="77777777" w:rsidR="00B031EA" w:rsidRPr="00D4134F" w:rsidRDefault="00B031EA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6</w:t>
            </w:r>
          </w:p>
        </w:tc>
      </w:tr>
      <w:tr w:rsidR="00B031EA" w:rsidRPr="00D4134F" w14:paraId="7F66A4DA" w14:textId="77777777" w:rsidTr="00E91153">
        <w:tc>
          <w:tcPr>
            <w:tcW w:w="2875" w:type="dxa"/>
          </w:tcPr>
          <w:p w14:paraId="54857297" w14:textId="77777777" w:rsidR="00B031EA" w:rsidRPr="00D4134F" w:rsidRDefault="00B031EA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Applied Physics &amp; LAB</w:t>
            </w:r>
          </w:p>
        </w:tc>
        <w:tc>
          <w:tcPr>
            <w:tcW w:w="1980" w:type="dxa"/>
          </w:tcPr>
          <w:p w14:paraId="1E89EE23" w14:textId="7CDCD13E" w:rsidR="00B031EA" w:rsidRPr="00D4134F" w:rsidRDefault="00B031EA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PHYS 1010</w:t>
            </w:r>
          </w:p>
        </w:tc>
        <w:tc>
          <w:tcPr>
            <w:tcW w:w="473" w:type="dxa"/>
          </w:tcPr>
          <w:p w14:paraId="2C81820B" w14:textId="77777777" w:rsidR="00B031EA" w:rsidRPr="00D4134F" w:rsidRDefault="00B031EA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E91153" w:rsidRPr="00D4134F" w14:paraId="4A586505" w14:textId="77777777" w:rsidTr="00E91153">
        <w:trPr>
          <w:trHeight w:val="192"/>
        </w:trPr>
        <w:tc>
          <w:tcPr>
            <w:tcW w:w="2875" w:type="dxa"/>
          </w:tcPr>
          <w:p w14:paraId="1FCF3CA1" w14:textId="77777777" w:rsidR="00E91153" w:rsidRPr="00D4134F" w:rsidRDefault="00E91153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Principles of Physics IA, IB, IC</w:t>
            </w:r>
          </w:p>
        </w:tc>
        <w:tc>
          <w:tcPr>
            <w:tcW w:w="1980" w:type="dxa"/>
          </w:tcPr>
          <w:p w14:paraId="6C55A2A9" w14:textId="77777777" w:rsidR="00E91153" w:rsidRPr="00D4134F" w:rsidRDefault="00E91153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PHYS 110A</w:t>
            </w:r>
            <w:r>
              <w:rPr>
                <w:rFonts w:ascii="Calibri" w:hAnsi="Calibri"/>
                <w:b w:val="0"/>
                <w:sz w:val="17"/>
                <w:szCs w:val="17"/>
              </w:rPr>
              <w:t xml:space="preserve">, </w:t>
            </w:r>
            <w:r w:rsidRPr="00D4134F">
              <w:rPr>
                <w:rFonts w:ascii="Calibri" w:hAnsi="Calibri"/>
                <w:b w:val="0"/>
                <w:sz w:val="17"/>
                <w:szCs w:val="17"/>
              </w:rPr>
              <w:t>110B</w:t>
            </w:r>
            <w:r>
              <w:rPr>
                <w:rFonts w:ascii="Calibri" w:hAnsi="Calibri"/>
                <w:b w:val="0"/>
                <w:sz w:val="17"/>
                <w:szCs w:val="17"/>
              </w:rPr>
              <w:t xml:space="preserve">, </w:t>
            </w:r>
            <w:r w:rsidRPr="00D4134F">
              <w:rPr>
                <w:rFonts w:ascii="Calibri" w:hAnsi="Calibri"/>
                <w:b w:val="0"/>
                <w:sz w:val="17"/>
                <w:szCs w:val="17"/>
              </w:rPr>
              <w:t>110C</w:t>
            </w:r>
          </w:p>
        </w:tc>
        <w:tc>
          <w:tcPr>
            <w:tcW w:w="473" w:type="dxa"/>
          </w:tcPr>
          <w:p w14:paraId="2C4E13C0" w14:textId="77777777" w:rsidR="00E91153" w:rsidRPr="00D4134F" w:rsidRDefault="00E91153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>
              <w:rPr>
                <w:rFonts w:ascii="Calibri" w:hAnsi="Calibri"/>
                <w:b w:val="0"/>
                <w:sz w:val="17"/>
                <w:szCs w:val="17"/>
              </w:rPr>
              <w:t>7.5</w:t>
            </w:r>
          </w:p>
        </w:tc>
      </w:tr>
      <w:tr w:rsidR="00E91153" w:rsidRPr="00D4134F" w14:paraId="1DA80BAB" w14:textId="77777777" w:rsidTr="00E91153">
        <w:trPr>
          <w:trHeight w:val="228"/>
        </w:trPr>
        <w:tc>
          <w:tcPr>
            <w:tcW w:w="2875" w:type="dxa"/>
          </w:tcPr>
          <w:p w14:paraId="3C285A77" w14:textId="77777777" w:rsidR="00E91153" w:rsidRPr="00D4134F" w:rsidRDefault="00E91153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General Physics IA, IB, IC</w:t>
            </w:r>
          </w:p>
        </w:tc>
        <w:tc>
          <w:tcPr>
            <w:tcW w:w="1980" w:type="dxa"/>
          </w:tcPr>
          <w:p w14:paraId="7323656A" w14:textId="77777777" w:rsidR="00E91153" w:rsidRPr="00D4134F" w:rsidRDefault="00E91153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>
              <w:rPr>
                <w:rFonts w:ascii="Calibri" w:hAnsi="Calibri"/>
                <w:b w:val="0"/>
                <w:sz w:val="17"/>
                <w:szCs w:val="17"/>
              </w:rPr>
              <w:t xml:space="preserve">PHYS 210A, </w:t>
            </w:r>
            <w:r w:rsidRPr="00D4134F">
              <w:rPr>
                <w:rFonts w:ascii="Calibri" w:hAnsi="Calibri"/>
                <w:b w:val="0"/>
                <w:sz w:val="17"/>
                <w:szCs w:val="17"/>
              </w:rPr>
              <w:t>210B</w:t>
            </w:r>
            <w:r>
              <w:rPr>
                <w:rFonts w:ascii="Calibri" w:hAnsi="Calibri"/>
                <w:b w:val="0"/>
                <w:sz w:val="17"/>
                <w:szCs w:val="17"/>
              </w:rPr>
              <w:t xml:space="preserve">, </w:t>
            </w:r>
            <w:r w:rsidRPr="00D4134F">
              <w:rPr>
                <w:rFonts w:ascii="Calibri" w:hAnsi="Calibri"/>
                <w:b w:val="0"/>
                <w:sz w:val="17"/>
                <w:szCs w:val="17"/>
              </w:rPr>
              <w:t>210C</w:t>
            </w:r>
          </w:p>
        </w:tc>
        <w:tc>
          <w:tcPr>
            <w:tcW w:w="473" w:type="dxa"/>
          </w:tcPr>
          <w:p w14:paraId="2FF679B6" w14:textId="77777777" w:rsidR="00E91153" w:rsidRPr="00D4134F" w:rsidRDefault="00E91153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>
              <w:rPr>
                <w:rFonts w:ascii="Calibri" w:hAnsi="Calibri"/>
                <w:b w:val="0"/>
                <w:sz w:val="17"/>
                <w:szCs w:val="17"/>
              </w:rPr>
              <w:t>7.5</w:t>
            </w:r>
          </w:p>
        </w:tc>
      </w:tr>
      <w:tr w:rsidR="00B031EA" w:rsidRPr="00D4134F" w14:paraId="0D9C5B94" w14:textId="77777777" w:rsidTr="00E91153">
        <w:tc>
          <w:tcPr>
            <w:tcW w:w="2875" w:type="dxa"/>
          </w:tcPr>
          <w:p w14:paraId="2358DF6D" w14:textId="77777777" w:rsidR="00B031EA" w:rsidRPr="00D4134F" w:rsidRDefault="00E954CA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Physical Science</w:t>
            </w:r>
          </w:p>
        </w:tc>
        <w:tc>
          <w:tcPr>
            <w:tcW w:w="1980" w:type="dxa"/>
          </w:tcPr>
          <w:p w14:paraId="23801105" w14:textId="77777777" w:rsidR="00B031EA" w:rsidRPr="00D4134F" w:rsidRDefault="00E954CA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SCIE 1010</w:t>
            </w:r>
          </w:p>
        </w:tc>
        <w:tc>
          <w:tcPr>
            <w:tcW w:w="473" w:type="dxa"/>
          </w:tcPr>
          <w:p w14:paraId="0319BE0B" w14:textId="77777777" w:rsidR="00B031EA" w:rsidRPr="00D4134F" w:rsidRDefault="00E954CA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6</w:t>
            </w:r>
          </w:p>
        </w:tc>
      </w:tr>
      <w:tr w:rsidR="00B031EA" w:rsidRPr="00D4134F" w14:paraId="10CD2CBB" w14:textId="77777777" w:rsidTr="00E91153">
        <w:tc>
          <w:tcPr>
            <w:tcW w:w="2875" w:type="dxa"/>
          </w:tcPr>
          <w:p w14:paraId="4271FD5B" w14:textId="77777777" w:rsidR="00B031EA" w:rsidRPr="00D4134F" w:rsidRDefault="00E954CA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Astronomy</w:t>
            </w:r>
          </w:p>
        </w:tc>
        <w:tc>
          <w:tcPr>
            <w:tcW w:w="1980" w:type="dxa"/>
          </w:tcPr>
          <w:p w14:paraId="2A116C91" w14:textId="77777777" w:rsidR="00B031EA" w:rsidRPr="00D4134F" w:rsidRDefault="00E954CA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SCIE 1300</w:t>
            </w:r>
          </w:p>
        </w:tc>
        <w:tc>
          <w:tcPr>
            <w:tcW w:w="473" w:type="dxa"/>
          </w:tcPr>
          <w:p w14:paraId="797ECEB7" w14:textId="77777777" w:rsidR="00B031EA" w:rsidRPr="00D4134F" w:rsidRDefault="00E954CA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B031EA" w:rsidRPr="00D4134F" w14:paraId="739E49DB" w14:textId="77777777" w:rsidTr="00E91153">
        <w:tc>
          <w:tcPr>
            <w:tcW w:w="2875" w:type="dxa"/>
          </w:tcPr>
          <w:p w14:paraId="2A39CB4A" w14:textId="77777777" w:rsidR="00B031EA" w:rsidRPr="00D4134F" w:rsidRDefault="00E954CA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Electricity</w:t>
            </w:r>
          </w:p>
        </w:tc>
        <w:tc>
          <w:tcPr>
            <w:tcW w:w="1980" w:type="dxa"/>
          </w:tcPr>
          <w:p w14:paraId="0638A90F" w14:textId="77777777" w:rsidR="00B031EA" w:rsidRPr="00D4134F" w:rsidRDefault="00E954CA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UTIL 1020</w:t>
            </w:r>
          </w:p>
        </w:tc>
        <w:tc>
          <w:tcPr>
            <w:tcW w:w="473" w:type="dxa"/>
          </w:tcPr>
          <w:p w14:paraId="46BA4964" w14:textId="77777777" w:rsidR="00B031EA" w:rsidRPr="00D4134F" w:rsidRDefault="00E954CA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</w:tbl>
    <w:p w14:paraId="55ED3C99" w14:textId="77777777" w:rsidR="007D4848" w:rsidRPr="007D4848" w:rsidRDefault="007D4848" w:rsidP="00C25D55">
      <w:pPr>
        <w:pStyle w:val="Heading1"/>
        <w:rPr>
          <w:rFonts w:ascii="Calibri" w:hAnsi="Calibri"/>
          <w:sz w:val="8"/>
          <w:szCs w:val="8"/>
        </w:rPr>
      </w:pPr>
    </w:p>
    <w:p w14:paraId="1A84502B" w14:textId="2407AFBA" w:rsidR="004D6FEC" w:rsidRPr="00D4134F" w:rsidRDefault="00561BB2" w:rsidP="00C25D55">
      <w:pPr>
        <w:pStyle w:val="Heading1"/>
        <w:rPr>
          <w:rFonts w:ascii="Calibri" w:hAnsi="Calibri"/>
          <w:sz w:val="17"/>
          <w:szCs w:val="17"/>
        </w:rPr>
      </w:pPr>
      <w:r w:rsidRPr="00D4134F">
        <w:rPr>
          <w:rFonts w:ascii="Calibri" w:hAnsi="Calibri"/>
          <w:sz w:val="17"/>
          <w:szCs w:val="17"/>
        </w:rPr>
        <w:t>6</w:t>
      </w:r>
      <w:r w:rsidR="00935411" w:rsidRPr="00D4134F">
        <w:rPr>
          <w:rFonts w:ascii="Calibri" w:hAnsi="Calibri"/>
          <w:sz w:val="17"/>
          <w:szCs w:val="17"/>
        </w:rPr>
        <w:t>.  HUMAN CREATIVITY</w:t>
      </w:r>
      <w:r w:rsidR="00F74683" w:rsidRPr="00D4134F">
        <w:rPr>
          <w:rFonts w:ascii="Calibri" w:hAnsi="Calibri"/>
          <w:sz w:val="17"/>
          <w:szCs w:val="17"/>
        </w:rPr>
        <w:t xml:space="preserve"> </w:t>
      </w:r>
      <w:r w:rsidR="006A669F" w:rsidRPr="00D4134F">
        <w:rPr>
          <w:rFonts w:ascii="Calibri" w:hAnsi="Calibri"/>
          <w:b w:val="0"/>
          <w:sz w:val="17"/>
          <w:szCs w:val="17"/>
        </w:rPr>
        <w:t>(o</w:t>
      </w:r>
      <w:r w:rsidR="00F74683" w:rsidRPr="00D4134F">
        <w:rPr>
          <w:rFonts w:ascii="Calibri" w:hAnsi="Calibri"/>
          <w:b w:val="0"/>
          <w:sz w:val="17"/>
          <w:szCs w:val="17"/>
        </w:rPr>
        <w:t>ne class)</w:t>
      </w:r>
    </w:p>
    <w:tbl>
      <w:tblPr>
        <w:tblW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1260"/>
        <w:gridCol w:w="720"/>
      </w:tblGrid>
      <w:tr w:rsidR="0081716E" w:rsidRPr="00D4134F" w14:paraId="4329E0B4" w14:textId="77777777" w:rsidTr="00935411">
        <w:tc>
          <w:tcPr>
            <w:tcW w:w="3348" w:type="dxa"/>
          </w:tcPr>
          <w:p w14:paraId="610453F7" w14:textId="77777777" w:rsidR="0081716E" w:rsidRPr="00D4134F" w:rsidRDefault="00B9281F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Appreciation of Architecture</w:t>
            </w:r>
          </w:p>
        </w:tc>
        <w:tc>
          <w:tcPr>
            <w:tcW w:w="1260" w:type="dxa"/>
          </w:tcPr>
          <w:p w14:paraId="7E161C78" w14:textId="77777777" w:rsidR="0081716E" w:rsidRPr="00D4134F" w:rsidRDefault="00E954CA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ARCH 1000</w:t>
            </w:r>
          </w:p>
        </w:tc>
        <w:tc>
          <w:tcPr>
            <w:tcW w:w="720" w:type="dxa"/>
          </w:tcPr>
          <w:p w14:paraId="314F1D75" w14:textId="77777777" w:rsidR="0081716E" w:rsidRPr="00D4134F" w:rsidRDefault="00E954CA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F94B7F" w:rsidRPr="00D4134F" w14:paraId="7D066324" w14:textId="77777777" w:rsidTr="00935411">
        <w:tc>
          <w:tcPr>
            <w:tcW w:w="3348" w:type="dxa"/>
          </w:tcPr>
          <w:p w14:paraId="389E3301" w14:textId="77777777" w:rsidR="00F94B7F" w:rsidRPr="00D4134F" w:rsidRDefault="00B9281F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Intro to the Visual Arts</w:t>
            </w:r>
          </w:p>
        </w:tc>
        <w:tc>
          <w:tcPr>
            <w:tcW w:w="1260" w:type="dxa"/>
          </w:tcPr>
          <w:p w14:paraId="2817907F" w14:textId="77777777" w:rsidR="00F94B7F" w:rsidRPr="00D4134F" w:rsidRDefault="00E954CA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ARTS 1000</w:t>
            </w:r>
          </w:p>
        </w:tc>
        <w:tc>
          <w:tcPr>
            <w:tcW w:w="720" w:type="dxa"/>
          </w:tcPr>
          <w:p w14:paraId="2B0F1787" w14:textId="77777777" w:rsidR="00F94B7F" w:rsidRPr="00D4134F" w:rsidRDefault="00E954CA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5B776C" w:rsidRPr="00D4134F" w14:paraId="000D6F5A" w14:textId="77777777" w:rsidTr="00935411">
        <w:tc>
          <w:tcPr>
            <w:tcW w:w="3348" w:type="dxa"/>
          </w:tcPr>
          <w:p w14:paraId="791658C1" w14:textId="542AFD0F" w:rsidR="005B776C" w:rsidRPr="00D4134F" w:rsidRDefault="00B9281F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Drawing</w:t>
            </w:r>
          </w:p>
        </w:tc>
        <w:tc>
          <w:tcPr>
            <w:tcW w:w="1260" w:type="dxa"/>
          </w:tcPr>
          <w:p w14:paraId="6957EDE7" w14:textId="77777777" w:rsidR="005B776C" w:rsidRPr="00D4134F" w:rsidRDefault="00E954CA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ARTS 1010</w:t>
            </w:r>
          </w:p>
        </w:tc>
        <w:tc>
          <w:tcPr>
            <w:tcW w:w="720" w:type="dxa"/>
          </w:tcPr>
          <w:p w14:paraId="6D4EB89E" w14:textId="77777777" w:rsidR="005B776C" w:rsidRPr="00D4134F" w:rsidRDefault="00E954CA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4346F1" w:rsidRPr="00D4134F" w14:paraId="646943B3" w14:textId="77777777" w:rsidTr="00935411">
        <w:tc>
          <w:tcPr>
            <w:tcW w:w="3348" w:type="dxa"/>
          </w:tcPr>
          <w:p w14:paraId="1E757D2E" w14:textId="77777777" w:rsidR="004346F1" w:rsidRPr="00D4134F" w:rsidRDefault="00B9281F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2-D Design</w:t>
            </w:r>
          </w:p>
        </w:tc>
        <w:tc>
          <w:tcPr>
            <w:tcW w:w="1260" w:type="dxa"/>
          </w:tcPr>
          <w:p w14:paraId="1C500B02" w14:textId="77777777" w:rsidR="004346F1" w:rsidRPr="00D4134F" w:rsidRDefault="00E954CA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ARTS 1020</w:t>
            </w:r>
          </w:p>
        </w:tc>
        <w:tc>
          <w:tcPr>
            <w:tcW w:w="720" w:type="dxa"/>
          </w:tcPr>
          <w:p w14:paraId="45C2FCCE" w14:textId="77777777" w:rsidR="004346F1" w:rsidRPr="00D4134F" w:rsidRDefault="00E954CA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5B776C" w:rsidRPr="00D4134F" w14:paraId="42DC0B24" w14:textId="77777777" w:rsidTr="00935411">
        <w:tc>
          <w:tcPr>
            <w:tcW w:w="3348" w:type="dxa"/>
          </w:tcPr>
          <w:p w14:paraId="35571434" w14:textId="77777777" w:rsidR="005B776C" w:rsidRPr="00D4134F" w:rsidRDefault="00B9281F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3-D Design</w:t>
            </w:r>
          </w:p>
        </w:tc>
        <w:tc>
          <w:tcPr>
            <w:tcW w:w="1260" w:type="dxa"/>
          </w:tcPr>
          <w:p w14:paraId="68AED120" w14:textId="77777777" w:rsidR="005B776C" w:rsidRPr="00D4134F" w:rsidRDefault="00E954CA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ARTS 1030</w:t>
            </w:r>
          </w:p>
        </w:tc>
        <w:tc>
          <w:tcPr>
            <w:tcW w:w="720" w:type="dxa"/>
          </w:tcPr>
          <w:p w14:paraId="1599A859" w14:textId="77777777" w:rsidR="005B776C" w:rsidRPr="00D4134F" w:rsidRDefault="00E954CA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F94B7F" w:rsidRPr="00D4134F" w14:paraId="7C9E41DA" w14:textId="77777777" w:rsidTr="0093541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2F62" w14:textId="77777777" w:rsidR="00F94B7F" w:rsidRPr="00D4134F" w:rsidRDefault="00B9281F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Art History – 1400 to Present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8B22" w14:textId="77777777" w:rsidR="00F94B7F" w:rsidRPr="00D4134F" w:rsidRDefault="00E954CA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ARTS 1120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6A99" w14:textId="77777777" w:rsidR="00F94B7F" w:rsidRPr="00D4134F" w:rsidRDefault="00E954CA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405D3B" w:rsidRPr="00D4134F" w14:paraId="616A257D" w14:textId="77777777" w:rsidTr="0093541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32F7" w14:textId="77777777" w:rsidR="00405D3B" w:rsidRPr="00D4134F" w:rsidRDefault="00B9281F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Native American Art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27C9" w14:textId="77777777" w:rsidR="00405D3B" w:rsidRPr="00D4134F" w:rsidRDefault="00E954CA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ARTS 2230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461A" w14:textId="77777777" w:rsidR="00405D3B" w:rsidRPr="00D4134F" w:rsidRDefault="00E954CA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405D3B" w:rsidRPr="00D4134F" w14:paraId="548427EB" w14:textId="77777777" w:rsidTr="0093541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28A4" w14:textId="77777777" w:rsidR="00405D3B" w:rsidRPr="00D4134F" w:rsidRDefault="00B9281F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Expressive Arts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FB90" w14:textId="77777777" w:rsidR="00405D3B" w:rsidRPr="00D4134F" w:rsidRDefault="00E954CA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ECED 1050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90F1" w14:textId="77777777" w:rsidR="00405D3B" w:rsidRPr="00D4134F" w:rsidRDefault="00E954CA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4346F1" w:rsidRPr="00D4134F" w14:paraId="77AD5C3A" w14:textId="77777777" w:rsidTr="0093541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4F50" w14:textId="77777777" w:rsidR="004346F1" w:rsidRPr="00D4134F" w:rsidRDefault="00B9281F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Creative Writing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B450" w14:textId="77777777" w:rsidR="004346F1" w:rsidRPr="00D4134F" w:rsidRDefault="00E954CA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ENGL 1310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2B77" w14:textId="77777777" w:rsidR="004346F1" w:rsidRPr="00D4134F" w:rsidRDefault="00E954CA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237D06" w:rsidRPr="00D4134F" w14:paraId="5D7FB406" w14:textId="77777777" w:rsidTr="0093541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21C5" w14:textId="77777777" w:rsidR="00237D06" w:rsidRPr="00D4134F" w:rsidRDefault="00B9281F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Fiction Writing Studio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506B" w14:textId="77777777" w:rsidR="00237D06" w:rsidRPr="00D4134F" w:rsidRDefault="00E954CA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ENGL 1312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E825" w14:textId="77777777" w:rsidR="00237D06" w:rsidRPr="00D4134F" w:rsidRDefault="00B9281F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B9281F" w:rsidRPr="00D4134F" w14:paraId="35D475D7" w14:textId="77777777" w:rsidTr="0093541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2931" w14:textId="77777777" w:rsidR="00B9281F" w:rsidRPr="00D4134F" w:rsidRDefault="00B9281F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Creative Nonfiction Writing Studio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FC90" w14:textId="77777777" w:rsidR="00B9281F" w:rsidRPr="00D4134F" w:rsidRDefault="00B9281F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ENGL 1313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1041" w14:textId="77777777" w:rsidR="00B9281F" w:rsidRPr="00D4134F" w:rsidRDefault="00B9281F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B9281F" w:rsidRPr="00D4134F" w14:paraId="097DF740" w14:textId="77777777" w:rsidTr="0093541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85FC" w14:textId="77777777" w:rsidR="00B9281F" w:rsidRPr="00D4134F" w:rsidRDefault="00B9281F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Humanities Through the Arts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D5F6" w14:textId="77777777" w:rsidR="00B9281F" w:rsidRPr="00D4134F" w:rsidRDefault="00B9281F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HUMS 1000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07CD" w14:textId="77777777" w:rsidR="00B9281F" w:rsidRPr="00D4134F" w:rsidRDefault="00B9281F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B9281F" w:rsidRPr="00D4134F" w14:paraId="799128CE" w14:textId="77777777" w:rsidTr="0093541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196F" w14:textId="77777777" w:rsidR="00B9281F" w:rsidRPr="00D4134F" w:rsidRDefault="00B9281F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Classical Humanities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973A" w14:textId="77777777" w:rsidR="00B9281F" w:rsidRPr="00D4134F" w:rsidRDefault="00B9281F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HUMS 1100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4371" w14:textId="77777777" w:rsidR="00B9281F" w:rsidRPr="00D4134F" w:rsidRDefault="00B9281F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B9281F" w:rsidRPr="00D4134F" w14:paraId="1116DA05" w14:textId="77777777" w:rsidTr="0093541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5BA6" w14:textId="77777777" w:rsidR="00B9281F" w:rsidRPr="00D4134F" w:rsidRDefault="00B9281F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Origins of the Humanities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D009" w14:textId="77777777" w:rsidR="00B9281F" w:rsidRPr="00D4134F" w:rsidRDefault="00B9281F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HUMS 1110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D636" w14:textId="77777777" w:rsidR="00B9281F" w:rsidRPr="00D4134F" w:rsidRDefault="00B9281F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405D3B" w:rsidRPr="00D4134F" w14:paraId="0DBBCA03" w14:textId="77777777" w:rsidTr="0093541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A3CB" w14:textId="77777777" w:rsidR="00405D3B" w:rsidRPr="00D4134F" w:rsidRDefault="002F607C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Hum</w:t>
            </w:r>
            <w:r w:rsidR="00B9281F" w:rsidRPr="00D4134F">
              <w:rPr>
                <w:rFonts w:ascii="Calibri" w:hAnsi="Calibri"/>
                <w:b w:val="0"/>
                <w:sz w:val="17"/>
                <w:szCs w:val="17"/>
              </w:rPr>
              <w:t xml:space="preserve"> </w:t>
            </w:r>
            <w:r w:rsidRPr="00D4134F">
              <w:rPr>
                <w:rFonts w:ascii="Calibri" w:hAnsi="Calibri"/>
                <w:b w:val="0"/>
                <w:sz w:val="17"/>
                <w:szCs w:val="17"/>
              </w:rPr>
              <w:t>Medieval – Renaissance World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8281" w14:textId="77777777" w:rsidR="00405D3B" w:rsidRPr="00D4134F" w:rsidRDefault="00B9281F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HUMS 1120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6DF3" w14:textId="77777777" w:rsidR="00405D3B" w:rsidRPr="00D4134F" w:rsidRDefault="00B9281F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B9281F" w:rsidRPr="00D4134F" w14:paraId="553A1ED6" w14:textId="77777777" w:rsidTr="0093541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9A8C" w14:textId="77777777" w:rsidR="00B9281F" w:rsidRPr="00D4134F" w:rsidRDefault="002F607C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Humanities in the Modern World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D550" w14:textId="77777777" w:rsidR="00B9281F" w:rsidRPr="00D4134F" w:rsidRDefault="00B9281F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HUMS 1130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19A2" w14:textId="77777777" w:rsidR="00B9281F" w:rsidRPr="00D4134F" w:rsidRDefault="00B9281F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B9281F" w:rsidRPr="00D4134F" w14:paraId="6173C3A8" w14:textId="77777777" w:rsidTr="0093541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E06B" w14:textId="77777777" w:rsidR="00B9281F" w:rsidRPr="00D4134F" w:rsidRDefault="002F607C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Film History &amp; Appreciation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3931" w14:textId="77777777" w:rsidR="00B9281F" w:rsidRPr="00D4134F" w:rsidRDefault="00B9281F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HUMS 2310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0237" w14:textId="77777777" w:rsidR="00B9281F" w:rsidRPr="00D4134F" w:rsidRDefault="00B9281F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B9281F" w:rsidRPr="00D4134F" w14:paraId="37CF1867" w14:textId="77777777" w:rsidTr="0093541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EF68" w14:textId="77777777" w:rsidR="00B9281F" w:rsidRPr="00D4134F" w:rsidRDefault="00B9281F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Music Appreciation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276D" w14:textId="77777777" w:rsidR="00B9281F" w:rsidRPr="00D4134F" w:rsidRDefault="00B9281F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MUSC 1050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2E62" w14:textId="77777777" w:rsidR="00B9281F" w:rsidRPr="00D4134F" w:rsidRDefault="00B9281F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B9281F" w:rsidRPr="00D4134F" w14:paraId="545741B4" w14:textId="77777777" w:rsidTr="0093541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071B" w14:textId="77777777" w:rsidR="00B9281F" w:rsidRPr="00D4134F" w:rsidRDefault="00B9281F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Music Fundamentals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4890" w14:textId="77777777" w:rsidR="00B9281F" w:rsidRPr="00D4134F" w:rsidRDefault="00B9281F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MUSC 1110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872B" w14:textId="77777777" w:rsidR="00B9281F" w:rsidRPr="00D4134F" w:rsidRDefault="00B9281F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51672A" w:rsidRPr="00D4134F" w14:paraId="5E87DA70" w14:textId="77777777" w:rsidTr="0093541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8A4F" w14:textId="56F80627" w:rsidR="0051672A" w:rsidRPr="00D4134F" w:rsidRDefault="0051672A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>
              <w:rPr>
                <w:rFonts w:ascii="Calibri" w:hAnsi="Calibri"/>
                <w:b w:val="0"/>
                <w:sz w:val="17"/>
                <w:szCs w:val="17"/>
              </w:rPr>
              <w:t>History of Rock and Roll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ACB3" w14:textId="58108647" w:rsidR="0051672A" w:rsidRPr="00D4134F" w:rsidRDefault="0051672A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>
              <w:rPr>
                <w:rFonts w:ascii="Calibri" w:hAnsi="Calibri"/>
                <w:b w:val="0"/>
                <w:sz w:val="17"/>
                <w:szCs w:val="17"/>
              </w:rPr>
              <w:t>MUSC 1350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2B1D" w14:textId="21657082" w:rsidR="0051672A" w:rsidRPr="00D4134F" w:rsidRDefault="0051672A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405D3B" w:rsidRPr="00D4134F" w14:paraId="0D2255D3" w14:textId="77777777" w:rsidTr="0093541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825D" w14:textId="77777777" w:rsidR="00405D3B" w:rsidRPr="00D4134F" w:rsidRDefault="00B9281F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Basic Digital Photography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F9D0" w14:textId="77777777" w:rsidR="00405D3B" w:rsidRPr="00D4134F" w:rsidRDefault="00E954CA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PHOT 1101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53BC" w14:textId="77777777" w:rsidR="00405D3B" w:rsidRPr="00D4134F" w:rsidRDefault="00E954CA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6</w:t>
            </w:r>
          </w:p>
        </w:tc>
      </w:tr>
      <w:tr w:rsidR="00F94B7F" w:rsidRPr="00D4134F" w14:paraId="2D0B6EC9" w14:textId="77777777" w:rsidTr="0093541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434F" w14:textId="77777777" w:rsidR="00F94B7F" w:rsidRPr="00D4134F" w:rsidRDefault="00B9281F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Intro to Theatre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2EBA" w14:textId="77777777" w:rsidR="00F94B7F" w:rsidRPr="00D4134F" w:rsidRDefault="00E954CA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THEA 1000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6750" w14:textId="77777777" w:rsidR="00F94B7F" w:rsidRPr="00D4134F" w:rsidRDefault="00E954CA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405D3B" w:rsidRPr="00D4134F" w14:paraId="4F599BB9" w14:textId="77777777" w:rsidTr="0093541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F46" w14:textId="77777777" w:rsidR="00405D3B" w:rsidRPr="00D4134F" w:rsidRDefault="00B9281F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Fundamentals of Acting 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5A7F" w14:textId="77777777" w:rsidR="00405D3B" w:rsidRPr="00D4134F" w:rsidRDefault="00E954CA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THEA 2020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7A5A" w14:textId="77777777" w:rsidR="00405D3B" w:rsidRPr="00D4134F" w:rsidRDefault="00E954CA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</w:tbl>
    <w:p w14:paraId="4A876DE9" w14:textId="77777777" w:rsidR="007D4848" w:rsidRPr="007D4848" w:rsidRDefault="007D4848" w:rsidP="00C25D55">
      <w:pPr>
        <w:rPr>
          <w:rFonts w:ascii="Calibri" w:hAnsi="Calibri"/>
          <w:b/>
          <w:sz w:val="8"/>
          <w:szCs w:val="8"/>
        </w:rPr>
      </w:pPr>
    </w:p>
    <w:p w14:paraId="3BB7D78F" w14:textId="1A3DA8F5" w:rsidR="004D6FEC" w:rsidRPr="00D4134F" w:rsidRDefault="00561BB2" w:rsidP="00C25D55">
      <w:pPr>
        <w:rPr>
          <w:rFonts w:ascii="Calibri" w:hAnsi="Calibri"/>
          <w:sz w:val="17"/>
          <w:szCs w:val="17"/>
        </w:rPr>
      </w:pPr>
      <w:r w:rsidRPr="00D4134F">
        <w:rPr>
          <w:rFonts w:ascii="Calibri" w:hAnsi="Calibri"/>
          <w:b/>
          <w:sz w:val="17"/>
          <w:szCs w:val="17"/>
        </w:rPr>
        <w:t>7</w:t>
      </w:r>
      <w:r w:rsidR="004D6FEC" w:rsidRPr="00D4134F">
        <w:rPr>
          <w:rFonts w:ascii="Calibri" w:hAnsi="Calibri"/>
          <w:b/>
          <w:sz w:val="17"/>
          <w:szCs w:val="17"/>
        </w:rPr>
        <w:t xml:space="preserve">.  </w:t>
      </w:r>
      <w:r w:rsidR="00454335" w:rsidRPr="00D4134F">
        <w:rPr>
          <w:rFonts w:ascii="Calibri" w:hAnsi="Calibri"/>
          <w:b/>
          <w:sz w:val="17"/>
          <w:szCs w:val="17"/>
        </w:rPr>
        <w:t>I</w:t>
      </w:r>
      <w:r w:rsidR="00935411" w:rsidRPr="00D4134F">
        <w:rPr>
          <w:rFonts w:ascii="Calibri" w:hAnsi="Calibri"/>
          <w:b/>
          <w:sz w:val="17"/>
          <w:szCs w:val="17"/>
        </w:rPr>
        <w:t>N</w:t>
      </w:r>
      <w:r w:rsidR="00454335" w:rsidRPr="00D4134F">
        <w:rPr>
          <w:rFonts w:ascii="Calibri" w:hAnsi="Calibri"/>
          <w:b/>
          <w:sz w:val="17"/>
          <w:szCs w:val="17"/>
        </w:rPr>
        <w:t xml:space="preserve"> S</w:t>
      </w:r>
      <w:r w:rsidR="006A669F" w:rsidRPr="00D4134F">
        <w:rPr>
          <w:rFonts w:ascii="Calibri" w:hAnsi="Calibri"/>
          <w:b/>
          <w:sz w:val="17"/>
          <w:szCs w:val="17"/>
        </w:rPr>
        <w:t>EARCH of</w:t>
      </w:r>
      <w:r w:rsidR="00935411" w:rsidRPr="00D4134F">
        <w:rPr>
          <w:rFonts w:ascii="Calibri" w:hAnsi="Calibri"/>
          <w:b/>
          <w:sz w:val="17"/>
          <w:szCs w:val="17"/>
        </w:rPr>
        <w:t xml:space="preserve"> MEANING </w:t>
      </w:r>
      <w:r w:rsidR="006A669F" w:rsidRPr="00D4134F">
        <w:rPr>
          <w:rFonts w:ascii="Calibri" w:hAnsi="Calibri"/>
          <w:b/>
          <w:sz w:val="17"/>
          <w:szCs w:val="17"/>
        </w:rPr>
        <w:t>&amp;</w:t>
      </w:r>
      <w:r w:rsidR="00935411" w:rsidRPr="00D4134F">
        <w:rPr>
          <w:rFonts w:ascii="Calibri" w:hAnsi="Calibri"/>
          <w:b/>
          <w:sz w:val="17"/>
          <w:szCs w:val="17"/>
        </w:rPr>
        <w:t xml:space="preserve"> VALUES</w:t>
      </w:r>
      <w:r w:rsidR="00F74683" w:rsidRPr="00D4134F">
        <w:rPr>
          <w:rFonts w:ascii="Calibri" w:hAnsi="Calibri"/>
          <w:b/>
          <w:sz w:val="17"/>
          <w:szCs w:val="17"/>
        </w:rPr>
        <w:t xml:space="preserve"> </w:t>
      </w:r>
      <w:r w:rsidR="006A669F" w:rsidRPr="00D4134F">
        <w:rPr>
          <w:rFonts w:ascii="Calibri" w:hAnsi="Calibri"/>
          <w:sz w:val="17"/>
          <w:szCs w:val="17"/>
        </w:rPr>
        <w:t>(one class)</w:t>
      </w:r>
    </w:p>
    <w:tbl>
      <w:tblPr>
        <w:tblW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1260"/>
        <w:gridCol w:w="720"/>
      </w:tblGrid>
      <w:tr w:rsidR="00237D06" w:rsidRPr="00D4134F" w14:paraId="24F0E6D6" w14:textId="77777777" w:rsidTr="005B776C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4A24" w14:textId="77777777" w:rsidR="00237D06" w:rsidRPr="00D4134F" w:rsidRDefault="002F607C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Ethics in Business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FB9B" w14:textId="77777777" w:rsidR="00237D06" w:rsidRPr="00D4134F" w:rsidRDefault="002F607C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ACCT 2800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2973" w14:textId="77777777" w:rsidR="00237D06" w:rsidRPr="00D4134F" w:rsidRDefault="002F607C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5B776C" w:rsidRPr="00D4134F" w14:paraId="5AC86246" w14:textId="77777777" w:rsidTr="005B776C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7336" w14:textId="77777777" w:rsidR="005B776C" w:rsidRPr="00D4134F" w:rsidRDefault="002F607C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Intro to Literature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C5CC" w14:textId="77777777" w:rsidR="005B776C" w:rsidRPr="00D4134F" w:rsidRDefault="002F607C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ENGL 2450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DB27" w14:textId="77777777" w:rsidR="005B776C" w:rsidRPr="00D4134F" w:rsidRDefault="002F607C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C66EB0" w:rsidRPr="00D4134F" w14:paraId="202EB72B" w14:textId="77777777" w:rsidTr="00B0718E">
        <w:tc>
          <w:tcPr>
            <w:tcW w:w="3348" w:type="dxa"/>
          </w:tcPr>
          <w:p w14:paraId="546F01FA" w14:textId="77777777" w:rsidR="00C66EB0" w:rsidRPr="00D4134F" w:rsidRDefault="002F607C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World Civ. From Prehistory to 1500</w:t>
            </w:r>
          </w:p>
        </w:tc>
        <w:tc>
          <w:tcPr>
            <w:tcW w:w="1260" w:type="dxa"/>
          </w:tcPr>
          <w:p w14:paraId="41ABB8E6" w14:textId="77777777" w:rsidR="00C66EB0" w:rsidRPr="00D4134F" w:rsidRDefault="002F607C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HIST 1110</w:t>
            </w:r>
          </w:p>
        </w:tc>
        <w:tc>
          <w:tcPr>
            <w:tcW w:w="720" w:type="dxa"/>
          </w:tcPr>
          <w:p w14:paraId="73E12AAA" w14:textId="77777777" w:rsidR="00C66EB0" w:rsidRPr="00D4134F" w:rsidRDefault="002F607C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5B776C" w:rsidRPr="00D4134F" w14:paraId="18F23520" w14:textId="77777777" w:rsidTr="005B776C">
        <w:tc>
          <w:tcPr>
            <w:tcW w:w="3348" w:type="dxa"/>
          </w:tcPr>
          <w:p w14:paraId="3B35A664" w14:textId="77777777" w:rsidR="005B776C" w:rsidRPr="00D4134F" w:rsidRDefault="00B41188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Intro to Philosophy</w:t>
            </w:r>
          </w:p>
        </w:tc>
        <w:tc>
          <w:tcPr>
            <w:tcW w:w="1260" w:type="dxa"/>
          </w:tcPr>
          <w:p w14:paraId="143D25E5" w14:textId="77777777" w:rsidR="005B776C" w:rsidRPr="00D4134F" w:rsidRDefault="002F607C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PHIL 1010</w:t>
            </w:r>
          </w:p>
        </w:tc>
        <w:tc>
          <w:tcPr>
            <w:tcW w:w="720" w:type="dxa"/>
          </w:tcPr>
          <w:p w14:paraId="08E37452" w14:textId="77777777" w:rsidR="005B776C" w:rsidRPr="00D4134F" w:rsidRDefault="002F607C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E954CA" w:rsidRPr="00D4134F" w14:paraId="7062C412" w14:textId="77777777" w:rsidTr="005B776C">
        <w:tc>
          <w:tcPr>
            <w:tcW w:w="3348" w:type="dxa"/>
          </w:tcPr>
          <w:p w14:paraId="1EECBD1B" w14:textId="77777777" w:rsidR="00E954CA" w:rsidRPr="00D4134F" w:rsidRDefault="00B41188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Professional Ethics</w:t>
            </w:r>
          </w:p>
        </w:tc>
        <w:tc>
          <w:tcPr>
            <w:tcW w:w="1260" w:type="dxa"/>
          </w:tcPr>
          <w:p w14:paraId="7B1F7C49" w14:textId="77777777" w:rsidR="00E954CA" w:rsidRPr="00D4134F" w:rsidRDefault="002F607C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PHIL 1030</w:t>
            </w:r>
          </w:p>
        </w:tc>
        <w:tc>
          <w:tcPr>
            <w:tcW w:w="720" w:type="dxa"/>
          </w:tcPr>
          <w:p w14:paraId="01F007AA" w14:textId="77777777" w:rsidR="00E954CA" w:rsidRPr="00D4134F" w:rsidRDefault="002F607C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E954CA" w:rsidRPr="00D4134F" w14:paraId="22892E4F" w14:textId="77777777" w:rsidTr="005B776C">
        <w:tc>
          <w:tcPr>
            <w:tcW w:w="3348" w:type="dxa"/>
          </w:tcPr>
          <w:p w14:paraId="1808D30A" w14:textId="77777777" w:rsidR="00E954CA" w:rsidRPr="00D4134F" w:rsidRDefault="00B41188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Intro to Ethics</w:t>
            </w:r>
          </w:p>
        </w:tc>
        <w:tc>
          <w:tcPr>
            <w:tcW w:w="1260" w:type="dxa"/>
          </w:tcPr>
          <w:p w14:paraId="2594F1CA" w14:textId="77777777" w:rsidR="00E954CA" w:rsidRPr="00D4134F" w:rsidRDefault="002F607C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PHIL 2030</w:t>
            </w:r>
          </w:p>
        </w:tc>
        <w:tc>
          <w:tcPr>
            <w:tcW w:w="720" w:type="dxa"/>
          </w:tcPr>
          <w:p w14:paraId="5E0C8CFA" w14:textId="77777777" w:rsidR="00E954CA" w:rsidRPr="00D4134F" w:rsidRDefault="002F607C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  <w:tr w:rsidR="00E954CA" w:rsidRPr="00D4134F" w14:paraId="56BC45CA" w14:textId="77777777" w:rsidTr="005B776C">
        <w:tc>
          <w:tcPr>
            <w:tcW w:w="3348" w:type="dxa"/>
          </w:tcPr>
          <w:p w14:paraId="03C25E3A" w14:textId="77777777" w:rsidR="00E954CA" w:rsidRPr="00D4134F" w:rsidRDefault="00B41188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 xml:space="preserve">Philosophy &amp; </w:t>
            </w:r>
            <w:r w:rsidR="00D4134F" w:rsidRPr="00D4134F">
              <w:rPr>
                <w:rFonts w:ascii="Calibri" w:hAnsi="Calibri"/>
                <w:b w:val="0"/>
                <w:sz w:val="17"/>
                <w:szCs w:val="17"/>
              </w:rPr>
              <w:t>Literature</w:t>
            </w:r>
          </w:p>
        </w:tc>
        <w:tc>
          <w:tcPr>
            <w:tcW w:w="1260" w:type="dxa"/>
          </w:tcPr>
          <w:p w14:paraId="52A57C29" w14:textId="77777777" w:rsidR="00E954CA" w:rsidRPr="00D4134F" w:rsidRDefault="002F607C" w:rsidP="00C25D55">
            <w:pPr>
              <w:pStyle w:val="BodyText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PHIL 2400</w:t>
            </w:r>
          </w:p>
        </w:tc>
        <w:tc>
          <w:tcPr>
            <w:tcW w:w="720" w:type="dxa"/>
          </w:tcPr>
          <w:p w14:paraId="3199075D" w14:textId="77777777" w:rsidR="00E954CA" w:rsidRPr="00D4134F" w:rsidRDefault="002F607C" w:rsidP="00C25D55">
            <w:pPr>
              <w:pStyle w:val="BodyText"/>
              <w:jc w:val="center"/>
              <w:rPr>
                <w:rFonts w:ascii="Calibri" w:hAnsi="Calibri"/>
                <w:b w:val="0"/>
                <w:sz w:val="17"/>
                <w:szCs w:val="17"/>
              </w:rPr>
            </w:pPr>
            <w:r w:rsidRPr="00D4134F">
              <w:rPr>
                <w:rFonts w:ascii="Calibri" w:hAnsi="Calibri"/>
                <w:b w:val="0"/>
                <w:sz w:val="17"/>
                <w:szCs w:val="17"/>
              </w:rPr>
              <w:t>4.5</w:t>
            </w:r>
          </w:p>
        </w:tc>
      </w:tr>
    </w:tbl>
    <w:p w14:paraId="0FCE2968" w14:textId="77777777" w:rsidR="0088134F" w:rsidRPr="00D4134F" w:rsidRDefault="0088134F" w:rsidP="0088134F">
      <w:pPr>
        <w:jc w:val="both"/>
        <w:rPr>
          <w:rFonts w:ascii="Calibri" w:hAnsi="Calibri"/>
          <w:sz w:val="18"/>
          <w:szCs w:val="18"/>
        </w:rPr>
      </w:pPr>
    </w:p>
    <w:sectPr w:rsidR="0088134F" w:rsidRPr="00D4134F" w:rsidSect="006C7C30">
      <w:type w:val="continuous"/>
      <w:pgSz w:w="12240" w:h="15840"/>
      <w:pgMar w:top="864" w:right="432" w:bottom="288" w:left="43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7C399" w14:textId="77777777" w:rsidR="00405D3B" w:rsidRDefault="00405D3B">
      <w:r>
        <w:separator/>
      </w:r>
    </w:p>
  </w:endnote>
  <w:endnote w:type="continuationSeparator" w:id="0">
    <w:p w14:paraId="04ED182B" w14:textId="77777777" w:rsidR="00405D3B" w:rsidRDefault="004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2BA53" w14:textId="5943AACE" w:rsidR="002542E9" w:rsidRPr="00B41E4C" w:rsidRDefault="002542E9" w:rsidP="00B41E4C">
    <w:pPr>
      <w:pStyle w:val="Footer"/>
      <w:jc w:val="right"/>
      <w:rPr>
        <w:rFonts w:asciiTheme="minorHAnsi" w:hAnsiTheme="minorHAnsi" w:cstheme="minorHAnsi"/>
        <w:sz w:val="16"/>
        <w:szCs w:val="16"/>
      </w:rPr>
    </w:pPr>
    <w:r w:rsidRPr="00B41E4C">
      <w:rPr>
        <w:rFonts w:asciiTheme="minorHAnsi" w:hAnsiTheme="minorHAnsi" w:cstheme="minorHAnsi"/>
        <w:sz w:val="16"/>
        <w:szCs w:val="16"/>
      </w:rPr>
      <w:fldChar w:fldCharType="begin"/>
    </w:r>
    <w:r w:rsidRPr="00B41E4C">
      <w:rPr>
        <w:rFonts w:asciiTheme="minorHAnsi" w:hAnsiTheme="minorHAnsi" w:cstheme="minorHAnsi"/>
        <w:sz w:val="16"/>
        <w:szCs w:val="16"/>
      </w:rPr>
      <w:instrText xml:space="preserve"> DATE \@ "M/d/yyyy" </w:instrText>
    </w:r>
    <w:r w:rsidRPr="00B41E4C">
      <w:rPr>
        <w:rFonts w:asciiTheme="minorHAnsi" w:hAnsiTheme="minorHAnsi" w:cstheme="minorHAnsi"/>
        <w:sz w:val="16"/>
        <w:szCs w:val="16"/>
      </w:rPr>
      <w:fldChar w:fldCharType="separate"/>
    </w:r>
    <w:r w:rsidR="00BA4C20">
      <w:rPr>
        <w:rFonts w:asciiTheme="minorHAnsi" w:hAnsiTheme="minorHAnsi" w:cstheme="minorHAnsi"/>
        <w:noProof/>
        <w:sz w:val="16"/>
        <w:szCs w:val="16"/>
      </w:rPr>
      <w:t>11/6/2025</w:t>
    </w:r>
    <w:r w:rsidRPr="00B41E4C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B3269" w14:textId="77777777" w:rsidR="00405D3B" w:rsidRDefault="00405D3B">
      <w:r>
        <w:separator/>
      </w:r>
    </w:p>
  </w:footnote>
  <w:footnote w:type="continuationSeparator" w:id="0">
    <w:p w14:paraId="4A998138" w14:textId="77777777" w:rsidR="00405D3B" w:rsidRDefault="004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76AD4" w14:textId="42ED5F27" w:rsidR="009A4F88" w:rsidRDefault="00BA4C20">
    <w:pPr>
      <w:pStyle w:val="Header"/>
    </w:pPr>
    <w:r>
      <w:rPr>
        <w:noProof/>
        <w:sz w:val="32"/>
      </w:rPr>
      <w:drawing>
        <wp:anchor distT="0" distB="0" distL="114300" distR="114300" simplePos="0" relativeHeight="251661312" behindDoc="0" locked="0" layoutInCell="1" allowOverlap="1" wp14:anchorId="2F316BD6" wp14:editId="4951DA5E">
          <wp:simplePos x="0" y="0"/>
          <wp:positionH relativeFrom="column">
            <wp:posOffset>5418455</wp:posOffset>
          </wp:positionH>
          <wp:positionV relativeFrom="paragraph">
            <wp:posOffset>-107315</wp:posOffset>
          </wp:positionV>
          <wp:extent cx="1581785" cy="383540"/>
          <wp:effectExtent l="0" t="0" r="0" b="0"/>
          <wp:wrapNone/>
          <wp:docPr id="6" name="Picture 6" descr="C:\Users\emily.heathcock\Documents\Enrollment Manager\Logos\1872Shield-H\JPG\1872Shield-H-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mily.heathcock\Documents\Enrollment Manager\Logos\1872Shield-H\JPG\1872Shield-H-4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785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7" behindDoc="0" locked="0" layoutInCell="1" allowOverlap="1" wp14:anchorId="2BFADB4D" wp14:editId="49B8C285">
          <wp:simplePos x="0" y="0"/>
          <wp:positionH relativeFrom="margin">
            <wp:align>left</wp:align>
          </wp:positionH>
          <wp:positionV relativeFrom="paragraph">
            <wp:posOffset>-362585</wp:posOffset>
          </wp:positionV>
          <wp:extent cx="2725420" cy="800100"/>
          <wp:effectExtent l="0" t="0" r="0" b="0"/>
          <wp:wrapTight wrapText="bothSides">
            <wp:wrapPolygon edited="0">
              <wp:start x="5586" y="514"/>
              <wp:lineTo x="1359" y="3600"/>
              <wp:lineTo x="755" y="4629"/>
              <wp:lineTo x="755" y="15429"/>
              <wp:lineTo x="2114" y="18000"/>
              <wp:lineTo x="5586" y="18000"/>
              <wp:lineTo x="5586" y="21086"/>
              <wp:lineTo x="6341" y="21086"/>
              <wp:lineTo x="6341" y="18000"/>
              <wp:lineTo x="12833" y="18000"/>
              <wp:lineTo x="21137" y="13371"/>
              <wp:lineTo x="21288" y="6686"/>
              <wp:lineTo x="18117" y="5143"/>
              <wp:lineTo x="6341" y="514"/>
              <wp:lineTo x="5586" y="514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cc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542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FEC"/>
    <w:rsid w:val="00006366"/>
    <w:rsid w:val="0002763C"/>
    <w:rsid w:val="000313CF"/>
    <w:rsid w:val="0004127D"/>
    <w:rsid w:val="00043751"/>
    <w:rsid w:val="000459B0"/>
    <w:rsid w:val="000534F9"/>
    <w:rsid w:val="000551A3"/>
    <w:rsid w:val="000703B8"/>
    <w:rsid w:val="000747DC"/>
    <w:rsid w:val="00086D1E"/>
    <w:rsid w:val="000A6368"/>
    <w:rsid w:val="000A680F"/>
    <w:rsid w:val="000A6F53"/>
    <w:rsid w:val="000B215E"/>
    <w:rsid w:val="000B7124"/>
    <w:rsid w:val="000C3254"/>
    <w:rsid w:val="000D312B"/>
    <w:rsid w:val="000D3D52"/>
    <w:rsid w:val="000D7333"/>
    <w:rsid w:val="000F05B0"/>
    <w:rsid w:val="000F7AC2"/>
    <w:rsid w:val="00102AE0"/>
    <w:rsid w:val="00103D26"/>
    <w:rsid w:val="00116AE2"/>
    <w:rsid w:val="00140204"/>
    <w:rsid w:val="00141018"/>
    <w:rsid w:val="0015601A"/>
    <w:rsid w:val="0015752E"/>
    <w:rsid w:val="00164EE1"/>
    <w:rsid w:val="00175F1C"/>
    <w:rsid w:val="001942F7"/>
    <w:rsid w:val="00194EDE"/>
    <w:rsid w:val="001A03D5"/>
    <w:rsid w:val="001B11A2"/>
    <w:rsid w:val="001E032C"/>
    <w:rsid w:val="001F7641"/>
    <w:rsid w:val="00226696"/>
    <w:rsid w:val="00235A52"/>
    <w:rsid w:val="00237D06"/>
    <w:rsid w:val="00240367"/>
    <w:rsid w:val="002473E0"/>
    <w:rsid w:val="00247D0E"/>
    <w:rsid w:val="002542E9"/>
    <w:rsid w:val="002563ED"/>
    <w:rsid w:val="00256768"/>
    <w:rsid w:val="00267C38"/>
    <w:rsid w:val="00270F5D"/>
    <w:rsid w:val="0027584F"/>
    <w:rsid w:val="00281879"/>
    <w:rsid w:val="00281B02"/>
    <w:rsid w:val="0028314C"/>
    <w:rsid w:val="00286255"/>
    <w:rsid w:val="00297701"/>
    <w:rsid w:val="002A377E"/>
    <w:rsid w:val="002C1B59"/>
    <w:rsid w:val="002D2011"/>
    <w:rsid w:val="002D2560"/>
    <w:rsid w:val="002E3162"/>
    <w:rsid w:val="002E320D"/>
    <w:rsid w:val="002E3E44"/>
    <w:rsid w:val="002F12E0"/>
    <w:rsid w:val="002F607C"/>
    <w:rsid w:val="002F7C01"/>
    <w:rsid w:val="00301171"/>
    <w:rsid w:val="00307741"/>
    <w:rsid w:val="00312E5D"/>
    <w:rsid w:val="00326AE5"/>
    <w:rsid w:val="00335B23"/>
    <w:rsid w:val="003424B1"/>
    <w:rsid w:val="00342C62"/>
    <w:rsid w:val="00350ADF"/>
    <w:rsid w:val="00350E79"/>
    <w:rsid w:val="003827EB"/>
    <w:rsid w:val="00384B3E"/>
    <w:rsid w:val="00384B73"/>
    <w:rsid w:val="00397D73"/>
    <w:rsid w:val="003A3EB9"/>
    <w:rsid w:val="003A52CB"/>
    <w:rsid w:val="003A57D5"/>
    <w:rsid w:val="003A732D"/>
    <w:rsid w:val="003B05DC"/>
    <w:rsid w:val="003B799D"/>
    <w:rsid w:val="003C5225"/>
    <w:rsid w:val="003D63F5"/>
    <w:rsid w:val="003E0518"/>
    <w:rsid w:val="003E1C1D"/>
    <w:rsid w:val="003E766C"/>
    <w:rsid w:val="003F3212"/>
    <w:rsid w:val="00405D3B"/>
    <w:rsid w:val="004135D6"/>
    <w:rsid w:val="00420B53"/>
    <w:rsid w:val="004346F1"/>
    <w:rsid w:val="0043486B"/>
    <w:rsid w:val="00436B41"/>
    <w:rsid w:val="00454335"/>
    <w:rsid w:val="004608A5"/>
    <w:rsid w:val="00461D3F"/>
    <w:rsid w:val="0046257E"/>
    <w:rsid w:val="00466BC8"/>
    <w:rsid w:val="0047580D"/>
    <w:rsid w:val="004764F7"/>
    <w:rsid w:val="004767B4"/>
    <w:rsid w:val="004A4943"/>
    <w:rsid w:val="004B6D3D"/>
    <w:rsid w:val="004C1FF4"/>
    <w:rsid w:val="004C6C2E"/>
    <w:rsid w:val="004D0945"/>
    <w:rsid w:val="004D6F31"/>
    <w:rsid w:val="004D6FEC"/>
    <w:rsid w:val="004F16A2"/>
    <w:rsid w:val="004F1BA9"/>
    <w:rsid w:val="004F5942"/>
    <w:rsid w:val="00500867"/>
    <w:rsid w:val="005073EA"/>
    <w:rsid w:val="0051109F"/>
    <w:rsid w:val="0051180A"/>
    <w:rsid w:val="0051672A"/>
    <w:rsid w:val="005173BC"/>
    <w:rsid w:val="00533327"/>
    <w:rsid w:val="00534541"/>
    <w:rsid w:val="00546459"/>
    <w:rsid w:val="00561BB2"/>
    <w:rsid w:val="005623EF"/>
    <w:rsid w:val="00573BAC"/>
    <w:rsid w:val="00582863"/>
    <w:rsid w:val="00587477"/>
    <w:rsid w:val="005909F9"/>
    <w:rsid w:val="005B0193"/>
    <w:rsid w:val="005B0558"/>
    <w:rsid w:val="005B12D7"/>
    <w:rsid w:val="005B776C"/>
    <w:rsid w:val="005D21DC"/>
    <w:rsid w:val="005D5CC5"/>
    <w:rsid w:val="005D7FD5"/>
    <w:rsid w:val="005E1CA2"/>
    <w:rsid w:val="005E34F0"/>
    <w:rsid w:val="005E643C"/>
    <w:rsid w:val="005F5ABA"/>
    <w:rsid w:val="00600C6C"/>
    <w:rsid w:val="0060174B"/>
    <w:rsid w:val="0063545C"/>
    <w:rsid w:val="00635485"/>
    <w:rsid w:val="006416AB"/>
    <w:rsid w:val="006700C6"/>
    <w:rsid w:val="006708C4"/>
    <w:rsid w:val="00671BCB"/>
    <w:rsid w:val="006727D5"/>
    <w:rsid w:val="00672E92"/>
    <w:rsid w:val="006810B7"/>
    <w:rsid w:val="00684D3E"/>
    <w:rsid w:val="00686E59"/>
    <w:rsid w:val="006A2933"/>
    <w:rsid w:val="006A29A9"/>
    <w:rsid w:val="006A3A38"/>
    <w:rsid w:val="006A669F"/>
    <w:rsid w:val="006B10C2"/>
    <w:rsid w:val="006C02D3"/>
    <w:rsid w:val="006C3BEA"/>
    <w:rsid w:val="006C7C30"/>
    <w:rsid w:val="006E74F4"/>
    <w:rsid w:val="006F493C"/>
    <w:rsid w:val="006F7166"/>
    <w:rsid w:val="0070029C"/>
    <w:rsid w:val="0070175A"/>
    <w:rsid w:val="007040EC"/>
    <w:rsid w:val="00705164"/>
    <w:rsid w:val="0071559E"/>
    <w:rsid w:val="007405AC"/>
    <w:rsid w:val="007414BB"/>
    <w:rsid w:val="00745DDA"/>
    <w:rsid w:val="00760E2B"/>
    <w:rsid w:val="00760F9A"/>
    <w:rsid w:val="0077764C"/>
    <w:rsid w:val="00784729"/>
    <w:rsid w:val="007862F9"/>
    <w:rsid w:val="00794BB2"/>
    <w:rsid w:val="007A04FE"/>
    <w:rsid w:val="007A2D24"/>
    <w:rsid w:val="007D4848"/>
    <w:rsid w:val="007D6954"/>
    <w:rsid w:val="007F2E6C"/>
    <w:rsid w:val="007F3AC4"/>
    <w:rsid w:val="007F5D95"/>
    <w:rsid w:val="00807448"/>
    <w:rsid w:val="0081716E"/>
    <w:rsid w:val="008303E9"/>
    <w:rsid w:val="00837785"/>
    <w:rsid w:val="00857AF9"/>
    <w:rsid w:val="00864530"/>
    <w:rsid w:val="00880CB1"/>
    <w:rsid w:val="0088134F"/>
    <w:rsid w:val="00886E18"/>
    <w:rsid w:val="008B0CB5"/>
    <w:rsid w:val="008C54BA"/>
    <w:rsid w:val="008E085A"/>
    <w:rsid w:val="008F4314"/>
    <w:rsid w:val="008F5E2E"/>
    <w:rsid w:val="0090221C"/>
    <w:rsid w:val="0090517F"/>
    <w:rsid w:val="009214A3"/>
    <w:rsid w:val="00922B54"/>
    <w:rsid w:val="00925903"/>
    <w:rsid w:val="00935411"/>
    <w:rsid w:val="009451F9"/>
    <w:rsid w:val="0095776C"/>
    <w:rsid w:val="00976854"/>
    <w:rsid w:val="00996BA5"/>
    <w:rsid w:val="00997DA5"/>
    <w:rsid w:val="009A1FA1"/>
    <w:rsid w:val="009A4F88"/>
    <w:rsid w:val="009A56F2"/>
    <w:rsid w:val="009B165D"/>
    <w:rsid w:val="009B2E61"/>
    <w:rsid w:val="009B36B3"/>
    <w:rsid w:val="009C267E"/>
    <w:rsid w:val="009C34E5"/>
    <w:rsid w:val="009C4095"/>
    <w:rsid w:val="009D567C"/>
    <w:rsid w:val="009D6D12"/>
    <w:rsid w:val="00A021EA"/>
    <w:rsid w:val="00A10219"/>
    <w:rsid w:val="00A1125A"/>
    <w:rsid w:val="00A24C6F"/>
    <w:rsid w:val="00A34297"/>
    <w:rsid w:val="00A468A2"/>
    <w:rsid w:val="00A57F76"/>
    <w:rsid w:val="00A57F7F"/>
    <w:rsid w:val="00A60C4C"/>
    <w:rsid w:val="00A621FA"/>
    <w:rsid w:val="00A63E74"/>
    <w:rsid w:val="00A66309"/>
    <w:rsid w:val="00A67DCB"/>
    <w:rsid w:val="00A70F5B"/>
    <w:rsid w:val="00A73D23"/>
    <w:rsid w:val="00A82728"/>
    <w:rsid w:val="00A82E97"/>
    <w:rsid w:val="00A853B2"/>
    <w:rsid w:val="00A85FDB"/>
    <w:rsid w:val="00A94BC6"/>
    <w:rsid w:val="00AC029D"/>
    <w:rsid w:val="00AD4734"/>
    <w:rsid w:val="00AE63CB"/>
    <w:rsid w:val="00AF2415"/>
    <w:rsid w:val="00AF36F9"/>
    <w:rsid w:val="00B00AEA"/>
    <w:rsid w:val="00B031EA"/>
    <w:rsid w:val="00B05F21"/>
    <w:rsid w:val="00B0718E"/>
    <w:rsid w:val="00B146FE"/>
    <w:rsid w:val="00B15B98"/>
    <w:rsid w:val="00B216B5"/>
    <w:rsid w:val="00B41188"/>
    <w:rsid w:val="00B41E4C"/>
    <w:rsid w:val="00B426AF"/>
    <w:rsid w:val="00B455B6"/>
    <w:rsid w:val="00B677D1"/>
    <w:rsid w:val="00B77A97"/>
    <w:rsid w:val="00B9281F"/>
    <w:rsid w:val="00B9414D"/>
    <w:rsid w:val="00B955CF"/>
    <w:rsid w:val="00BA3F7E"/>
    <w:rsid w:val="00BA4641"/>
    <w:rsid w:val="00BA4C20"/>
    <w:rsid w:val="00BA7C95"/>
    <w:rsid w:val="00C00683"/>
    <w:rsid w:val="00C036E5"/>
    <w:rsid w:val="00C11CB9"/>
    <w:rsid w:val="00C13922"/>
    <w:rsid w:val="00C21AAD"/>
    <w:rsid w:val="00C25A0A"/>
    <w:rsid w:val="00C25D55"/>
    <w:rsid w:val="00C32A8A"/>
    <w:rsid w:val="00C456B6"/>
    <w:rsid w:val="00C46874"/>
    <w:rsid w:val="00C46B6D"/>
    <w:rsid w:val="00C60D9C"/>
    <w:rsid w:val="00C66EB0"/>
    <w:rsid w:val="00C77D4D"/>
    <w:rsid w:val="00C829F7"/>
    <w:rsid w:val="00C91FC1"/>
    <w:rsid w:val="00CA6926"/>
    <w:rsid w:val="00CB3B3E"/>
    <w:rsid w:val="00CC6A37"/>
    <w:rsid w:val="00CD2B55"/>
    <w:rsid w:val="00CD3E5E"/>
    <w:rsid w:val="00CE0F86"/>
    <w:rsid w:val="00CE334D"/>
    <w:rsid w:val="00CE3D4C"/>
    <w:rsid w:val="00CE70CB"/>
    <w:rsid w:val="00CE7BB6"/>
    <w:rsid w:val="00CF67FF"/>
    <w:rsid w:val="00D00A7D"/>
    <w:rsid w:val="00D267D2"/>
    <w:rsid w:val="00D4002F"/>
    <w:rsid w:val="00D4134F"/>
    <w:rsid w:val="00D44DD9"/>
    <w:rsid w:val="00D514AF"/>
    <w:rsid w:val="00D519A9"/>
    <w:rsid w:val="00D60448"/>
    <w:rsid w:val="00D870F4"/>
    <w:rsid w:val="00DA135E"/>
    <w:rsid w:val="00DA6A32"/>
    <w:rsid w:val="00DC33E9"/>
    <w:rsid w:val="00DE74C7"/>
    <w:rsid w:val="00E01E00"/>
    <w:rsid w:val="00E11F5E"/>
    <w:rsid w:val="00E12BB0"/>
    <w:rsid w:val="00E1528E"/>
    <w:rsid w:val="00E20318"/>
    <w:rsid w:val="00E33C72"/>
    <w:rsid w:val="00E34002"/>
    <w:rsid w:val="00E3558C"/>
    <w:rsid w:val="00E361C8"/>
    <w:rsid w:val="00E42AC9"/>
    <w:rsid w:val="00E50AC0"/>
    <w:rsid w:val="00E50FAC"/>
    <w:rsid w:val="00E51D74"/>
    <w:rsid w:val="00E75297"/>
    <w:rsid w:val="00E81E60"/>
    <w:rsid w:val="00E82421"/>
    <w:rsid w:val="00E91153"/>
    <w:rsid w:val="00E954CA"/>
    <w:rsid w:val="00EA0C4A"/>
    <w:rsid w:val="00EA3137"/>
    <w:rsid w:val="00EB4D98"/>
    <w:rsid w:val="00EB6F3B"/>
    <w:rsid w:val="00EC2169"/>
    <w:rsid w:val="00EC29AF"/>
    <w:rsid w:val="00ED54D0"/>
    <w:rsid w:val="00EF1055"/>
    <w:rsid w:val="00F0362D"/>
    <w:rsid w:val="00F15A08"/>
    <w:rsid w:val="00F25D98"/>
    <w:rsid w:val="00F33F94"/>
    <w:rsid w:val="00F37DD1"/>
    <w:rsid w:val="00F46015"/>
    <w:rsid w:val="00F56EBE"/>
    <w:rsid w:val="00F71184"/>
    <w:rsid w:val="00F71526"/>
    <w:rsid w:val="00F7173C"/>
    <w:rsid w:val="00F74683"/>
    <w:rsid w:val="00F94B7F"/>
    <w:rsid w:val="00F94E61"/>
    <w:rsid w:val="00FC2836"/>
    <w:rsid w:val="00FD1341"/>
    <w:rsid w:val="00FD576A"/>
    <w:rsid w:val="00FD7089"/>
    <w:rsid w:val="00FE1A7D"/>
    <w:rsid w:val="00FE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00890B"/>
  <w15:docId w15:val="{62ABB687-189E-4D77-9BC6-30E5116F8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FEC"/>
  </w:style>
  <w:style w:type="paragraph" w:styleId="Heading1">
    <w:name w:val="heading 1"/>
    <w:basedOn w:val="Normal"/>
    <w:next w:val="Normal"/>
    <w:qFormat/>
    <w:rsid w:val="004D6FEC"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4D6FEC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4D6FEC"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4D6FEC"/>
    <w:pPr>
      <w:keepNext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D6FEC"/>
    <w:pPr>
      <w:jc w:val="center"/>
    </w:pPr>
    <w:rPr>
      <w:b/>
      <w:sz w:val="28"/>
    </w:rPr>
  </w:style>
  <w:style w:type="paragraph" w:styleId="BodyText">
    <w:name w:val="Body Text"/>
    <w:basedOn w:val="Normal"/>
    <w:rsid w:val="004D6FEC"/>
    <w:rPr>
      <w:b/>
      <w:sz w:val="16"/>
    </w:rPr>
  </w:style>
  <w:style w:type="paragraph" w:styleId="BodyText2">
    <w:name w:val="Body Text 2"/>
    <w:basedOn w:val="Normal"/>
    <w:rsid w:val="004D6FEC"/>
    <w:pPr>
      <w:jc w:val="center"/>
    </w:pPr>
    <w:rPr>
      <w:b/>
      <w:sz w:val="28"/>
    </w:rPr>
  </w:style>
  <w:style w:type="paragraph" w:styleId="BodyText3">
    <w:name w:val="Body Text 3"/>
    <w:basedOn w:val="Normal"/>
    <w:rsid w:val="004D6FEC"/>
    <w:rPr>
      <w:sz w:val="24"/>
    </w:rPr>
  </w:style>
  <w:style w:type="paragraph" w:styleId="Footer">
    <w:name w:val="footer"/>
    <w:basedOn w:val="Normal"/>
    <w:rsid w:val="004D6FE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F2E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54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42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FC90B-1EF9-436F-AFD8-8FA29349B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723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TRANSFER CURRICULUM GUIDE</vt:lpstr>
    </vt:vector>
  </TitlesOfParts>
  <Company>SCC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TRANSFER CURRICULUM GUIDE</dc:title>
  <dc:subject/>
  <dc:creator>scc</dc:creator>
  <cp:keywords/>
  <dc:description/>
  <cp:lastModifiedBy>Denise Ellis</cp:lastModifiedBy>
  <cp:revision>4</cp:revision>
  <cp:lastPrinted>2025-11-06T21:30:00Z</cp:lastPrinted>
  <dcterms:created xsi:type="dcterms:W3CDTF">2025-11-06T20:49:00Z</dcterms:created>
  <dcterms:modified xsi:type="dcterms:W3CDTF">2025-11-06T21:31:00Z</dcterms:modified>
</cp:coreProperties>
</file>